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8E53" w14:textId="13CFA1AD" w:rsidR="00BF57A8" w:rsidRDefault="00BF57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6C14B961" w14:textId="1679E83F" w:rsidR="003F178D" w:rsidRDefault="003F17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Sarabun" w:eastAsia="Sarabun" w:hAnsi="Sarabun" w:cs="Sarabun"/>
          <w:b/>
          <w:color w:val="FFFF00"/>
          <w:sz w:val="72"/>
          <w:szCs w:val="72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E10D767" wp14:editId="18846F94">
            <wp:simplePos x="0" y="0"/>
            <wp:positionH relativeFrom="margin">
              <wp:align>center</wp:align>
            </wp:positionH>
            <wp:positionV relativeFrom="paragraph">
              <wp:posOffset>267970</wp:posOffset>
            </wp:positionV>
            <wp:extent cx="1581150" cy="1257300"/>
            <wp:effectExtent l="0" t="0" r="0" b="0"/>
            <wp:wrapSquare wrapText="bothSides"/>
            <wp:docPr id="14784833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483348" name="รูปภาพ 147848334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AAEE3F" w14:textId="1A8CF703" w:rsidR="003F178D" w:rsidRDefault="003F17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Sarabun" w:eastAsia="Sarabun" w:hAnsi="Sarabun" w:cs="Sarabun"/>
          <w:b/>
          <w:color w:val="FFFF00"/>
          <w:sz w:val="72"/>
          <w:szCs w:val="72"/>
        </w:rPr>
      </w:pPr>
    </w:p>
    <w:p w14:paraId="492613E7" w14:textId="46D414A2" w:rsidR="003F178D" w:rsidRDefault="003F17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Sarabun" w:eastAsia="Sarabun" w:hAnsi="Sarabun" w:cs="Sarabun"/>
          <w:b/>
          <w:color w:val="FFFF00"/>
          <w:sz w:val="72"/>
          <w:szCs w:val="72"/>
        </w:rPr>
      </w:pPr>
    </w:p>
    <w:p w14:paraId="3A91ACE4" w14:textId="5AEEA4FF" w:rsidR="00BF57A8" w:rsidRPr="006E7DEB" w:rsidRDefault="006E7DEB" w:rsidP="006E7D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eastAsia="Sarabun" w:hAnsi="TH SarabunPSK" w:cs="TH SarabunPSK"/>
          <w:b/>
          <w:color w:val="4F81BD" w:themeColor="accent1"/>
          <w:sz w:val="72"/>
          <w:szCs w:val="72"/>
        </w:rPr>
      </w:pPr>
      <w:r>
        <w:rPr>
          <w:rFonts w:ascii="Sarabun" w:eastAsia="Sarabun" w:hAnsi="Sarabun" w:cs="Sarabun"/>
          <w:b/>
          <w:color w:val="4F81BD" w:themeColor="accent1"/>
          <w:sz w:val="52"/>
          <w:szCs w:val="52"/>
        </w:rPr>
        <w:t xml:space="preserve">                </w:t>
      </w:r>
      <w:r>
        <w:rPr>
          <w:rFonts w:ascii="TH SarabunPSK" w:eastAsia="Sarabun" w:hAnsi="TH SarabunPSK" w:cs="TH SarabunPSK"/>
          <w:b/>
          <w:color w:val="4F81BD" w:themeColor="accent1"/>
          <w:sz w:val="72"/>
          <w:szCs w:val="72"/>
        </w:rPr>
        <w:t xml:space="preserve">             </w:t>
      </w:r>
      <w:r w:rsidR="003F178D" w:rsidRPr="006E7DEB">
        <w:rPr>
          <w:rFonts w:ascii="TH SarabunPSK" w:eastAsia="Sarabun" w:hAnsi="TH SarabunPSK" w:cs="TH SarabunPSK" w:hint="cs"/>
          <w:b/>
          <w:color w:val="4F81BD" w:themeColor="accent1"/>
          <w:sz w:val="72"/>
          <w:szCs w:val="72"/>
        </w:rPr>
        <w:t>ช่องทาง</w:t>
      </w:r>
    </w:p>
    <w:p w14:paraId="01A27D26" w14:textId="3275DC34" w:rsidR="00BF57A8" w:rsidRPr="006E7DEB" w:rsidRDefault="006E7D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8" w:line="240" w:lineRule="auto"/>
        <w:jc w:val="center"/>
        <w:rPr>
          <w:rFonts w:ascii="TH SarabunPSK" w:eastAsia="Sarabun" w:hAnsi="TH SarabunPSK" w:cs="TH SarabunPSK"/>
          <w:b/>
          <w:color w:val="4F81BD" w:themeColor="accent1"/>
          <w:sz w:val="72"/>
          <w:szCs w:val="72"/>
        </w:rPr>
      </w:pPr>
      <w:r>
        <w:rPr>
          <w:rFonts w:ascii="TH SarabunPSK" w:eastAsia="Sarabun" w:hAnsi="TH SarabunPSK" w:cs="TH SarabunPSK"/>
          <w:b/>
          <w:color w:val="4F81BD" w:themeColor="accent1"/>
          <w:sz w:val="72"/>
          <w:szCs w:val="72"/>
        </w:rPr>
        <w:t xml:space="preserve">   </w:t>
      </w:r>
      <w:r w:rsidRPr="006E7DEB">
        <w:rPr>
          <w:rFonts w:ascii="TH SarabunPSK" w:eastAsia="Sarabun" w:hAnsi="TH SarabunPSK" w:cs="TH SarabunPSK" w:hint="cs"/>
          <w:b/>
          <w:color w:val="4F81BD" w:themeColor="accent1"/>
          <w:sz w:val="72"/>
          <w:szCs w:val="72"/>
        </w:rPr>
        <w:t xml:space="preserve">การแจ้งเรื่องร้องเรียนการทุจริต </w:t>
      </w:r>
    </w:p>
    <w:p w14:paraId="51A7D7DF" w14:textId="56784CC1" w:rsidR="00BF57A8" w:rsidRPr="006E7DEB" w:rsidRDefault="00000000" w:rsidP="003F17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rPr>
          <w:rFonts w:ascii="TH SarabunPSK" w:eastAsia="Sarabun" w:hAnsi="TH SarabunPSK" w:cs="TH SarabunPSK"/>
          <w:b/>
          <w:color w:val="4F81BD" w:themeColor="accent1"/>
          <w:sz w:val="72"/>
          <w:szCs w:val="72"/>
          <w:cs/>
        </w:rPr>
      </w:pPr>
      <w:r w:rsidRPr="006E7DEB">
        <w:rPr>
          <w:rFonts w:ascii="TH SarabunPSK" w:eastAsia="Sarabun" w:hAnsi="TH SarabunPSK" w:cs="TH SarabunPSK" w:hint="cs"/>
          <w:b/>
          <w:color w:val="4F81BD" w:themeColor="accent1"/>
          <w:sz w:val="72"/>
          <w:szCs w:val="72"/>
        </w:rPr>
        <w:t xml:space="preserve">ประจำปีงบประมาณ </w:t>
      </w:r>
      <w:r w:rsidR="003F178D" w:rsidRPr="006E7DEB">
        <w:rPr>
          <w:rFonts w:ascii="TH SarabunPSK" w:eastAsia="Sarabun" w:hAnsi="TH SarabunPSK" w:cs="TH SarabunPSK" w:hint="cs"/>
          <w:bCs/>
          <w:color w:val="4F81BD" w:themeColor="accent1"/>
          <w:sz w:val="72"/>
          <w:szCs w:val="72"/>
          <w:cs/>
        </w:rPr>
        <w:t>๒๕๖</w:t>
      </w:r>
      <w:r w:rsidR="00DA5247">
        <w:rPr>
          <w:rFonts w:ascii="TH SarabunPSK" w:eastAsia="Sarabun" w:hAnsi="TH SarabunPSK" w:cs="TH SarabunPSK" w:hint="cs"/>
          <w:bCs/>
          <w:color w:val="4F81BD" w:themeColor="accent1"/>
          <w:sz w:val="72"/>
          <w:szCs w:val="72"/>
          <w:cs/>
        </w:rPr>
        <w:t>๘</w:t>
      </w:r>
    </w:p>
    <w:p w14:paraId="6B79E163" w14:textId="4465B601" w:rsidR="003F178D" w:rsidRDefault="003F17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left="73"/>
        <w:jc w:val="center"/>
        <w:rPr>
          <w:rFonts w:ascii="Sarabun" w:eastAsia="Sarabun" w:hAnsi="Sarabun" w:cs="Sarabun"/>
          <w:b/>
          <w:noProof/>
          <w:color w:val="FFFF00"/>
          <w:sz w:val="55"/>
          <w:szCs w:val="55"/>
        </w:rPr>
      </w:pPr>
      <w:r>
        <w:rPr>
          <w:rFonts w:ascii="TH SarabunPSK" w:eastAsia="Sarabun" w:hAnsi="TH SarabunPSK" w:cs="TH SarabunPSK" w:hint="cs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1B6F231" wp14:editId="00DE14AF">
            <wp:simplePos x="0" y="0"/>
            <wp:positionH relativeFrom="margin">
              <wp:posOffset>509905</wp:posOffset>
            </wp:positionH>
            <wp:positionV relativeFrom="paragraph">
              <wp:posOffset>10795</wp:posOffset>
            </wp:positionV>
            <wp:extent cx="5305425" cy="1924050"/>
            <wp:effectExtent l="0" t="0" r="9525" b="0"/>
            <wp:wrapSquare wrapText="bothSides"/>
            <wp:docPr id="91229789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297892" name="รูปภาพ 9122978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2D6C989" w14:textId="29D60631" w:rsidR="003F178D" w:rsidRDefault="003F178D" w:rsidP="003F17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left="73"/>
        <w:rPr>
          <w:rFonts w:ascii="Sarabun" w:eastAsia="Sarabun" w:hAnsi="Sarabun" w:cs="Sarabun"/>
          <w:b/>
          <w:noProof/>
          <w:color w:val="FFFF00"/>
          <w:sz w:val="55"/>
          <w:szCs w:val="55"/>
        </w:rPr>
      </w:pPr>
    </w:p>
    <w:p w14:paraId="0225B8A5" w14:textId="73962260" w:rsidR="003F178D" w:rsidRDefault="003F17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left="73"/>
        <w:jc w:val="center"/>
        <w:rPr>
          <w:rFonts w:ascii="Sarabun" w:eastAsia="Sarabun" w:hAnsi="Sarabun" w:cs="Sarabun"/>
          <w:b/>
          <w:noProof/>
          <w:color w:val="FFFF00"/>
          <w:sz w:val="55"/>
          <w:szCs w:val="55"/>
        </w:rPr>
      </w:pPr>
    </w:p>
    <w:p w14:paraId="56674AE6" w14:textId="250E3A7E" w:rsidR="003F178D" w:rsidRDefault="003F17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left="73"/>
        <w:jc w:val="center"/>
        <w:rPr>
          <w:rFonts w:ascii="Sarabun" w:eastAsia="Sarabun" w:hAnsi="Sarabun" w:cs="Sarabun"/>
          <w:b/>
          <w:noProof/>
          <w:color w:val="FFFF00"/>
          <w:sz w:val="55"/>
          <w:szCs w:val="55"/>
        </w:rPr>
      </w:pPr>
    </w:p>
    <w:p w14:paraId="50583800" w14:textId="17D41F11" w:rsidR="003F178D" w:rsidRDefault="003F17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left="73"/>
        <w:jc w:val="center"/>
        <w:rPr>
          <w:rFonts w:ascii="Sarabun" w:eastAsia="Sarabun" w:hAnsi="Sarabun" w:cs="Sarabun"/>
          <w:b/>
          <w:noProof/>
          <w:color w:val="FFFF00"/>
          <w:sz w:val="55"/>
          <w:szCs w:val="55"/>
        </w:rPr>
      </w:pPr>
    </w:p>
    <w:p w14:paraId="56C949D8" w14:textId="50789FF2" w:rsidR="003F178D" w:rsidRDefault="00B06A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left="73"/>
        <w:jc w:val="center"/>
        <w:rPr>
          <w:rFonts w:ascii="Sarabun" w:eastAsia="Sarabun" w:hAnsi="Sarabun" w:cs="Sarabun"/>
          <w:b/>
          <w:noProof/>
          <w:color w:val="FFFF00"/>
          <w:sz w:val="55"/>
          <w:szCs w:val="55"/>
        </w:rPr>
      </w:pPr>
      <w:r>
        <w:rPr>
          <w:rFonts w:ascii="Sarabun" w:eastAsia="Sarabun" w:hAnsi="Sarabun" w:cs="Sarabun"/>
          <w:b/>
          <w:noProof/>
          <w:color w:val="FFFF00"/>
          <w:sz w:val="55"/>
          <w:szCs w:val="55"/>
        </w:rPr>
        <w:drawing>
          <wp:anchor distT="0" distB="0" distL="114300" distR="114300" simplePos="0" relativeHeight="251660288" behindDoc="1" locked="0" layoutInCell="1" allowOverlap="1" wp14:anchorId="721AFD20" wp14:editId="19FD9209">
            <wp:simplePos x="0" y="0"/>
            <wp:positionH relativeFrom="margin">
              <wp:posOffset>3081655</wp:posOffset>
            </wp:positionH>
            <wp:positionV relativeFrom="paragraph">
              <wp:posOffset>33655</wp:posOffset>
            </wp:positionV>
            <wp:extent cx="2695575" cy="2438400"/>
            <wp:effectExtent l="0" t="0" r="9525" b="0"/>
            <wp:wrapNone/>
            <wp:docPr id="212609821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98210" name="รูปภาพ 21260982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rabun" w:eastAsia="Sarabun" w:hAnsi="Sarabun" w:cs="Sarabun"/>
          <w:b/>
          <w:noProof/>
          <w:color w:val="FFFF00"/>
          <w:sz w:val="55"/>
          <w:szCs w:val="55"/>
        </w:rPr>
        <w:drawing>
          <wp:anchor distT="0" distB="0" distL="114300" distR="114300" simplePos="0" relativeHeight="251659264" behindDoc="0" locked="0" layoutInCell="1" allowOverlap="1" wp14:anchorId="68D49D2C" wp14:editId="3E9CF3EF">
            <wp:simplePos x="0" y="0"/>
            <wp:positionH relativeFrom="column">
              <wp:posOffset>509905</wp:posOffset>
            </wp:positionH>
            <wp:positionV relativeFrom="paragraph">
              <wp:posOffset>14605</wp:posOffset>
            </wp:positionV>
            <wp:extent cx="2600325" cy="2428875"/>
            <wp:effectExtent l="0" t="0" r="9525" b="9525"/>
            <wp:wrapSquare wrapText="bothSides"/>
            <wp:docPr id="126686193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861938" name="รูปภาพ 12668619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F8113" w14:textId="7FC081A2" w:rsidR="003F178D" w:rsidRDefault="003F17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left="73"/>
        <w:jc w:val="center"/>
        <w:rPr>
          <w:rFonts w:ascii="Sarabun" w:eastAsia="Sarabun" w:hAnsi="Sarabun" w:cs="Sarabun"/>
          <w:b/>
          <w:noProof/>
          <w:color w:val="FFFF00"/>
          <w:sz w:val="55"/>
          <w:szCs w:val="55"/>
        </w:rPr>
      </w:pPr>
    </w:p>
    <w:p w14:paraId="656D36B1" w14:textId="74FF70C0" w:rsidR="003F178D" w:rsidRDefault="003F17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left="73"/>
        <w:jc w:val="center"/>
        <w:rPr>
          <w:rFonts w:ascii="Sarabun" w:eastAsia="Sarabun" w:hAnsi="Sarabun" w:cs="Sarabun"/>
          <w:b/>
          <w:noProof/>
          <w:color w:val="FFFF00"/>
          <w:sz w:val="55"/>
          <w:szCs w:val="55"/>
        </w:rPr>
      </w:pPr>
    </w:p>
    <w:p w14:paraId="63033140" w14:textId="77777777" w:rsidR="003F178D" w:rsidRDefault="003F17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left="73"/>
        <w:jc w:val="center"/>
        <w:rPr>
          <w:rFonts w:ascii="Sarabun" w:eastAsia="Sarabun" w:hAnsi="Sarabun" w:cs="Sarabun"/>
          <w:b/>
          <w:noProof/>
          <w:color w:val="FFFF00"/>
          <w:sz w:val="55"/>
          <w:szCs w:val="55"/>
        </w:rPr>
      </w:pPr>
    </w:p>
    <w:p w14:paraId="4152771A" w14:textId="77777777" w:rsidR="003F178D" w:rsidRDefault="003F17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left="73"/>
        <w:jc w:val="center"/>
        <w:rPr>
          <w:rFonts w:ascii="Sarabun" w:eastAsia="Sarabun" w:hAnsi="Sarabun" w:cs="Sarabun"/>
          <w:b/>
          <w:noProof/>
          <w:color w:val="FFFF00"/>
          <w:sz w:val="55"/>
          <w:szCs w:val="55"/>
        </w:rPr>
      </w:pPr>
    </w:p>
    <w:p w14:paraId="072994A0" w14:textId="77777777" w:rsidR="003F178D" w:rsidRDefault="003F178D" w:rsidP="003F17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60" w:lineRule="auto"/>
        <w:ind w:left="24" w:right="20"/>
        <w:jc w:val="center"/>
        <w:rPr>
          <w:rFonts w:ascii="TH SarabunPSK" w:eastAsia="Arial Unicode MS" w:hAnsi="TH SarabunPSK" w:cs="TH SarabunPSK"/>
          <w:b/>
          <w:bCs/>
          <w:color w:val="002060"/>
          <w:sz w:val="56"/>
          <w:szCs w:val="56"/>
        </w:rPr>
      </w:pPr>
    </w:p>
    <w:p w14:paraId="3FF64308" w14:textId="2BA5C8EC" w:rsidR="003F178D" w:rsidRPr="007778F2" w:rsidRDefault="003F178D" w:rsidP="003F17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60" w:lineRule="auto"/>
        <w:ind w:left="24" w:right="20"/>
        <w:jc w:val="center"/>
        <w:rPr>
          <w:rFonts w:ascii="TH SarabunPSK" w:hAnsi="TH SarabunPSK" w:cs="TH SarabunPSK"/>
          <w:b/>
          <w:bCs/>
          <w:color w:val="002060"/>
          <w:sz w:val="56"/>
          <w:szCs w:val="56"/>
          <w:cs/>
        </w:rPr>
      </w:pPr>
      <w:r w:rsidRPr="007778F2">
        <w:rPr>
          <w:rFonts w:ascii="TH SarabunPSK" w:eastAsia="Arial Unicode MS" w:hAnsi="TH SarabunPSK" w:cs="TH SarabunPSK" w:hint="cs"/>
          <w:b/>
          <w:bCs/>
          <w:color w:val="002060"/>
          <w:sz w:val="56"/>
          <w:szCs w:val="56"/>
        </w:rPr>
        <w:t>สถานีตำรวจภูธร</w:t>
      </w:r>
      <w:r w:rsidRPr="007778F2">
        <w:rPr>
          <w:rFonts w:ascii="TH SarabunPSK" w:eastAsia="Arial Unicode MS" w:hAnsi="TH SarabunPSK" w:cs="TH SarabunPSK" w:hint="cs"/>
          <w:b/>
          <w:bCs/>
          <w:color w:val="002060"/>
          <w:sz w:val="56"/>
          <w:szCs w:val="56"/>
          <w:cs/>
        </w:rPr>
        <w:t>ปทุมราชวงศา</w:t>
      </w:r>
    </w:p>
    <w:p w14:paraId="60C87833" w14:textId="77777777" w:rsidR="003F178D" w:rsidRDefault="003F17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left="73"/>
        <w:jc w:val="center"/>
        <w:rPr>
          <w:rFonts w:ascii="Sarabun" w:eastAsia="Sarabun" w:hAnsi="Sarabun" w:cs="Sarabun"/>
          <w:b/>
          <w:noProof/>
          <w:color w:val="FFFF00"/>
          <w:sz w:val="55"/>
          <w:szCs w:val="55"/>
        </w:rPr>
      </w:pPr>
    </w:p>
    <w:p w14:paraId="48CDA8E0" w14:textId="6E8D930D" w:rsidR="00BF57A8" w:rsidRPr="00175FE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31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  <w:r w:rsidRPr="00175FEC">
        <w:rPr>
          <w:rFonts w:ascii="TH SarabunPSK" w:eastAsia="Sarabun" w:hAnsi="TH SarabunPSK" w:cs="TH SarabunPSK" w:hint="cs"/>
          <w:b/>
          <w:color w:val="000000"/>
          <w:sz w:val="40"/>
          <w:szCs w:val="40"/>
        </w:rPr>
        <w:lastRenderedPageBreak/>
        <w:t xml:space="preserve">สารบัญ </w:t>
      </w:r>
    </w:p>
    <w:p w14:paraId="5D5D81E9" w14:textId="77777777" w:rsidR="00175FEC" w:rsidRPr="003F178D" w:rsidRDefault="00175F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3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0E83C1F" w14:textId="0D50B208" w:rsidR="00175FE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579" w:hanging="5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  <w:r w:rsidR="00175FE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                                                                                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หน้า</w:t>
      </w:r>
    </w:p>
    <w:p w14:paraId="54F7F270" w14:textId="798DE371" w:rsidR="00175FEC" w:rsidRDefault="00175F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579" w:hanging="5"/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 หลักการและเหตุผล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</w:t>
      </w:r>
      <w:r w:rsidR="009D504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</w:p>
    <w:p w14:paraId="78F1748A" w14:textId="535B5B8A" w:rsidR="00175FE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579" w:hanging="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175FE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๒.วัตถุประสงค์ </w:t>
      </w:r>
      <w:r w:rsidR="00175FE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         </w:t>
      </w:r>
      <w:r w:rsidR="009D504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๑ </w:t>
      </w:r>
    </w:p>
    <w:p w14:paraId="3782C9D4" w14:textId="5D720099" w:rsidR="00175FEC" w:rsidRDefault="00175F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579" w:hanging="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. บทบาทหน้าที่ของผู้รับผิดชอบ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</w:t>
      </w:r>
      <w:r w:rsidR="009D504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3C02F580" w14:textId="29111301" w:rsidR="00175FEC" w:rsidRDefault="00175F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579" w:hanging="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๔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. แนวทางการจัดการเรื่องร้องเรียนของ สภ.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ปทุมราชวงศา                        </w:t>
      </w:r>
      <w:r w:rsidR="009D504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 w:rsidR="001664C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50EEEB75" w14:textId="7BB2495C" w:rsidR="00175FEC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579" w:hanging="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 ช่องทางการรับเรื่องร้องเรียน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</w:t>
      </w:r>
      <w:r w:rsidR="00DF002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3A01D2F2" w14:textId="359B8FC4" w:rsidR="00175FEC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579" w:hanging="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๖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. หลักเกณฑ์ในการรับเรื่องร้องเรียน/แจ้งเบาะแสการทุจริตและประพฤติมิชอบ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๔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56F2725B" w14:textId="0C64BD6A" w:rsidR="00175FEC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579" w:hanging="5"/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๗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. กระบวนการจัดการข้อร้องเรียน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</w:t>
      </w:r>
      <w:r w:rsidR="006E7DE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</w:t>
      </w:r>
    </w:p>
    <w:p w14:paraId="325FDB5E" w14:textId="23E11163" w:rsidR="00175FEC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579" w:hanging="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๘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. การตรวจสอบเรื่องร้องเรียน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</w:t>
      </w:r>
      <w:r w:rsidR="006E7DE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14D4692D" w14:textId="60256480" w:rsidR="00BF57A8" w:rsidRPr="003F178D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579" w:hanging="5"/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๙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 ภาคผนวก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       </w:t>
      </w:r>
      <w:r w:rsidR="00DA524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๖</w:t>
      </w:r>
    </w:p>
    <w:p w14:paraId="1A8019BA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7531E47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643B000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BDB0680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3F931DB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2D0D8F3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B5527A4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1A13D05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6A56D44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ABC78A4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1C8DC49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BE7E69E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D93DC52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4CB875B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65CFE4D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5A31784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D5DF91F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27E3D31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795690B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C5C82BD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4168FB9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E7F79AA" w14:textId="77777777" w:rsid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B55C20D" w14:textId="77777777" w:rsidR="001664C6" w:rsidRDefault="001664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</w:p>
    <w:p w14:paraId="33D3A7FC" w14:textId="3F57188D" w:rsidR="00BF57A8" w:rsidRPr="009D5041" w:rsidRDefault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9D5041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lastRenderedPageBreak/>
        <w:t>๑</w:t>
      </w:r>
      <w:r w:rsidRPr="009D5041">
        <w:rPr>
          <w:rFonts w:ascii="TH SarabunPSK" w:eastAsia="Sarabun" w:hAnsi="TH SarabunPSK" w:cs="TH SarabunPSK" w:hint="cs"/>
          <w:bCs/>
          <w:color w:val="000000"/>
          <w:sz w:val="32"/>
          <w:szCs w:val="32"/>
        </w:rPr>
        <w:t xml:space="preserve"> </w:t>
      </w:r>
    </w:p>
    <w:p w14:paraId="59E030B5" w14:textId="7402249E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5" w:right="684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คู่มือการปฏิบัติงานการจัดการเรื่องร้องเรียนการทุจริต/</w:t>
      </w:r>
      <w:proofErr w:type="gramStart"/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แจ้งเบาะแสการทุจริตประพฤติมิชอบ  สถานีตำรวจภูธร</w:t>
      </w:r>
      <w:r w:rsidR="009D5041" w:rsidRPr="009D5041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ปทุมราชวงศา</w:t>
      </w:r>
      <w:proofErr w:type="gramEnd"/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</w:p>
    <w:p w14:paraId="08B97882" w14:textId="77777777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5" w:line="240" w:lineRule="auto"/>
        <w:ind w:left="1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๑.หลักการและเหตุผล </w:t>
      </w:r>
    </w:p>
    <w:p w14:paraId="4E50C427" w14:textId="111BC10D" w:rsidR="00BF57A8" w:rsidRPr="003F178D" w:rsidRDefault="00000000" w:rsidP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62" w:lineRule="auto"/>
        <w:ind w:left="20" w:right="89" w:hanging="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  <w:r w:rsidR="009D504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การดำเนินการป้องกันและปราบปรามการทุจริตและประพฤติมิชอบการส่งเสริมและคุ้มครอง คุณธรรมจริยธรรมของข้าราชการตำรวจและบุคลากรในหน่วยงานให้สอดคล้องกับยุทธศาสตร์ชาติว่าด้วยการ ป้องกันและปราบปรามการทุจริตเพื่อใช้เป็นเครื่องมือสำคัญในการสร้างการมีส่วนร่วมจากทุกภาคีเครือข่ายด้าน การป้องกันปราบปรามการทุจริต การส่งเสริมและคุ้มครองจริยธรรมบุคลากร กำหนดมาตรการปลูกจิตสำนึก  </w:t>
      </w:r>
    </w:p>
    <w:p w14:paraId="0B81FD77" w14:textId="228D8B18" w:rsidR="00BF57A8" w:rsidRPr="003F178D" w:rsidRDefault="00000000" w:rsidP="009D50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line="262" w:lineRule="auto"/>
        <w:ind w:left="20" w:right="8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ป้องกันปราบปรามและสร้างเครือข่ายในการป้องกันและปราบปรามการทุจริตโดยมุ่งเน้นการป้องกันการทุจริต ด้วยการร่วมกำหนดเป้าหมายการพัฒนากลยุทธ์การป้องกันการส่งเสริมและคุ้มครองจริยธรรมไปสู่การปฏิบัติตาม แผนงาน/โครงการ ที่วางไว้เพื่อมุ่งไปสู่เป้าหมายเดียวกัน คือ ความสำเร็จอย่างมีประสิทธิภาพ ประชาชนได้รับการ บริการที่ดีมีความพึงพอใจเชื่อมั่นและศรัทธาต่อการบริหารราชการของหน่วยงานนำไปสู</w:t>
      </w:r>
      <w:r w:rsidR="009D504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่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ค่าดัชนีการรับรู้เรื่อง การทุจริต ( Corruption Perception Index : CPI) ของประเทศไทยที่ดี นอกจากนี้ ยังมีหน้าที่สำคัญในการรับ แจ้งเบาะแสเรื่องร้องเรียนกำกับติดตามการจัดการเรื่องร้องเรียนการทุจริตและประพฤติมิชอบในส่วนของการ ปฏิบัติงานดำเนินการตามกระบวนการจัดการเรื่องร้องเรียน/ร้องทุกข์ที่สอดคล้องกับพระราชกฤษฎีกาว่าด้วย หลักเกณฑ์และวิธีการบริหารกิจการบ้านเมืองที่ดี พ.ศ.</w:t>
      </w:r>
      <w:r w:rsidR="009D504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๒๕๔๖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มาตรา </w:t>
      </w:r>
      <w:r w:rsidR="009D504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๓๘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กำหนดว่า“เมื่อส่วนราชการใดได้รับการ ติดต่อสอบถามเป็นหนังสือจากประชาชนหรือส่วนราชการด้วยกันเกี่ยวกับงานที่อยู่ในอำนาจหน้าที่ของส่วน ราชการนั้น ให้เป็นหน้าที่ของส่วนราชการนั้นที่จะต้องตอบคำถามหรือแจ้งการดำเนินการให้ทราบภายใน </w:t>
      </w:r>
      <w:r w:rsidR="003C733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๑๕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วัน  หรือภายในระยะเวลาที่กำหนดบนพื้นฐานของหลักธรรมาภิบาลซึงอำนาจหน้าที่ดำเนินการเกี่ยวกับข้อร้องเรียน การทุจริตการปฏิบัติหรือละเว้นการปฏิบัติหน้าที่โดยมิชอบของเจ้าหน้าที่ราชการภายใต้การอภิบาลระบบการรับ เรื่องราวร้องเรียน/ ร้องทุกข์คือ การป้องกัน ส่งเสริม รักษา และฟื้นฟูบนพื้นฐานของหลักธรรมาภิบาลของระบบ อย่างสูงสุดและยั่งยืน </w:t>
      </w:r>
    </w:p>
    <w:p w14:paraId="14E563EC" w14:textId="36643126" w:rsidR="00BF57A8" w:rsidRPr="003F178D" w:rsidRDefault="003C733A" w:rsidP="003C73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27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3C733A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๒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. วัตถุประสงค์ </w:t>
      </w:r>
    </w:p>
    <w:p w14:paraId="3F371639" w14:textId="6CF495E5" w:rsidR="00BF57A8" w:rsidRPr="003F178D" w:rsidRDefault="00000000" w:rsidP="003C73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firstLine="143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  <w:r w:rsidR="003C733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๒.๑.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เพื่อให้ข้าราชการตำรวจและบุคลากรในสังกัดผู้มีหน้าที่รับผิดชอบสามารถ </w:t>
      </w:r>
      <w:r w:rsidR="003C733A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นำไปเป็นกรอบ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แนวทางการดำเนินงานให้เป็นรูปธรรม ปฏิบัติงานตามมาตรฐานกระบวนการจัดการ เรื่องร้องเรียน/ แจ้งเบาะแส ด้านการทุจริต และประพฤติมิชอบ ได้อย่างมีประสิทธิภาพ </w:t>
      </w:r>
    </w:p>
    <w:p w14:paraId="3F5C591B" w14:textId="02DA3104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6" w:lineRule="auto"/>
        <w:ind w:left="20" w:right="87" w:firstLine="143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3C733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๒.๒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เพื่อให้มั่นใจว่ากระบวนการจัดการเรื่องร้องเรียน/แจ้งเบาะแสการทุจริต  ประพฤติมิชอบของหน่วยงานใช้เป็นแนวทางการปฏิบัติตามขั้นตอนที่สอดคล้องกับข้อกำหนด ระเบียบ  หลักเกณฑ์และ กฎหมายที่เกี่ยวข้องกับการจัดการเรื่องร้องเรียนอย่างครบถ้วนและมีประสิทธิภาพ</w:t>
      </w:r>
    </w:p>
    <w:p w14:paraId="41DBC3D0" w14:textId="77777777" w:rsidR="003C733A" w:rsidRDefault="003C73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165" w:firstLine="1454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๒.๓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เพื่อเป็นหลักฐานการแสดงขั้นตอนและวิธีการปฏิบัติงานที่สามารถถ่ายทอด ให้แก่เจ้าหน้าที่ผู้มาปฏิบัติงานใหม่ พัฒนาการทำงานของข้าราชการตำรวจและบุคลากรให้มีความเป็น มืออาชีพ และ แสดงหรือเผยแพร่ให้บุคคลภายนอก หรือผู้รับบริการให้สามารถเข้าใจและใช่ประโยชน์ จะกระบวนการที่มีอยู่</w:t>
      </w:r>
    </w:p>
    <w:p w14:paraId="7141D0C8" w14:textId="669127DB" w:rsidR="003C733A" w:rsidRDefault="003C73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165" w:firstLine="1454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                                                                                            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</w:t>
      </w:r>
    </w:p>
    <w:p w14:paraId="45EB2A92" w14:textId="26F3C7B9" w:rsidR="00BF57A8" w:rsidRPr="003F178D" w:rsidRDefault="00000000" w:rsidP="003C73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16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หรือเสนอแนะ ปรับปรุงกระบวนการในการปฏิบัติ </w:t>
      </w:r>
    </w:p>
    <w:p w14:paraId="69CD0EC9" w14:textId="3CF2F1B2" w:rsidR="00BF57A8" w:rsidRPr="003F178D" w:rsidRDefault="003C733A" w:rsidP="003C73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83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๒.๔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เพื่อพิทักษ์สิทธิของประชาชนและผู้ร้องเรียนตามหลักธรรมาภิบาล </w:t>
      </w:r>
    </w:p>
    <w:p w14:paraId="7ABD167F" w14:textId="5D483F4F" w:rsidR="00BF57A8" w:rsidRPr="003F178D" w:rsidRDefault="003C733A" w:rsidP="003C73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7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1664C6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๓</w:t>
      </w:r>
      <w:r w:rsidRPr="001664C6">
        <w:rPr>
          <w:rFonts w:ascii="TH SarabunPSK" w:eastAsia="Sarabun" w:hAnsi="TH SarabunPSK" w:cs="TH SarabunPSK" w:hint="cs"/>
          <w:bCs/>
          <w:color w:val="000000"/>
          <w:sz w:val="32"/>
          <w:szCs w:val="32"/>
        </w:rPr>
        <w:t>.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บทบาทหน้าที่ของผู้รับผิดชอบ </w:t>
      </w:r>
    </w:p>
    <w:p w14:paraId="43151267" w14:textId="45FAE7EE" w:rsidR="00BF57A8" w:rsidRPr="003F178D" w:rsidRDefault="003C733A" w:rsidP="003C73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บทบาทในการเสริมสร้างความเข้มแข็งและเป็นเครือข่ายสำคัญในการขับเคลื่อน นโยบายและมาตรการต่างๆ ในการต่อต้านการทุจริตภายในหน่วยงาน รวมทั้งบูรณาการกับศูนย์ ปฏิบัติการต่อต้านการทุจริต </w:t>
      </w:r>
    </w:p>
    <w:p w14:paraId="1A6FD475" w14:textId="75F212DD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6" w:lineRule="auto"/>
        <w:ind w:left="20" w:right="239" w:firstLine="143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3C733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๓.๑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เสนอแนะผู้กำกับการสถานีตำรวจภูธรชัยนาทเกี่ยวกับการป้องกันปราบปราม การทุจริตประพฤติมิชอบของหน่วยงาน รวมทั้งจัดทำแผนปฏิบัติการป้องกันปราบปรามการทุจริต  ประพฤติมิชอบของหน่วยงานให้สอดคล้องกับยุทธศาสตร์ว่าด้วยการป้องกันปราบปรามการทุจริตและ นโยบายของรัฐบาล ที่เกี่ยวข้อง </w:t>
      </w:r>
    </w:p>
    <w:p w14:paraId="4F365A94" w14:textId="79EF7CFA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6" w:lineRule="auto"/>
        <w:ind w:left="20" w:right="846" w:firstLine="143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AD749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๓.๒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ประสาน เร่งรัด กำกับติดตามการดำเนินการตามแผนปฏิบัติการป้องกัน ปราบปรามการทุจริตประพฤติมิชอบของหน่วยงาน </w:t>
      </w:r>
    </w:p>
    <w:p w14:paraId="733DC3F1" w14:textId="06BFC993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6" w:lineRule="auto"/>
        <w:ind w:left="20" w:right="133" w:firstLine="143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AD749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๓.๓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ดำเนินการเกี่ยวกับข้อร้องเรียนการทุจริต การปฏิบัติหรือการละเว้นการปฏิบัติ หน้าที่โดยมิชอบของข้าราชการตำรวจและบุคลากรในหน่วยงาน </w:t>
      </w:r>
    </w:p>
    <w:p w14:paraId="2392EF23" w14:textId="373E7C86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6" w:lineRule="auto"/>
        <w:ind w:left="33" w:right="843" w:firstLine="14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AD749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๓.๔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คุ้มครองคุณธรรมจริยธรรม ตามระเบียบ ข้อบังคับ ข้อกฎหมายต่างๆที่เกี่ยวข้อง </w:t>
      </w:r>
    </w:p>
    <w:p w14:paraId="56ECCB7C" w14:textId="35AC8495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6" w:lineRule="auto"/>
        <w:ind w:left="33" w:right="359" w:firstLine="14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AD749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๓.๕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ประสานงานที่เกี่ยวข้องกับการป้องกันปราบปรามการทุจริต ประพฤติมิชอบ  และคุ้มครอง จริยธรรมกับหน่วยงานที่เกี่ยวข้อง </w:t>
      </w:r>
    </w:p>
    <w:p w14:paraId="55472F9C" w14:textId="22494750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6" w:lineRule="auto"/>
        <w:ind w:left="20" w:right="702" w:firstLine="143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AD749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๓.๖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ติดตาม ประเมินผล และรายงานผลการป้องกันปราบปรามการทุจริตและ ประพฤติมิชอบ และการคุ้มครองจริยธรรมเสนอต่อหัวหน้าหน่วยงาน </w:t>
      </w:r>
    </w:p>
    <w:p w14:paraId="6B48AE96" w14:textId="6C8CE38A" w:rsidR="00BF57A8" w:rsidRPr="003F178D" w:rsidRDefault="00000000" w:rsidP="001664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740" w:right="379" w:firstLine="71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AD749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๓.๗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ปฏิบัติงานสนับสนุนการปฏิบัติงานของหน่วยงานที่เกี่ยวข้องหรือตามที่ได้รับมอบหมาย</w:t>
      </w:r>
    </w:p>
    <w:p w14:paraId="5E5EADB2" w14:textId="5218D6D9" w:rsidR="00BF57A8" w:rsidRPr="003F178D" w:rsidRDefault="00000000" w:rsidP="00AD74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AD749F" w:rsidRPr="001664C6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๔</w:t>
      </w:r>
      <w:r w:rsidRPr="001664C6">
        <w:rPr>
          <w:rFonts w:ascii="TH SarabunPSK" w:eastAsia="Sarabun" w:hAnsi="TH SarabunPSK" w:cs="TH SarabunPSK" w:hint="cs"/>
          <w:bCs/>
          <w:color w:val="000000"/>
          <w:sz w:val="32"/>
          <w:szCs w:val="32"/>
        </w:rPr>
        <w:t>.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แนวทางการจัดการเรื่องร้องเรียนของ สภ.</w:t>
      </w:r>
      <w:r w:rsidR="00BD1FC5" w:rsidRPr="00BD1FC5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ปทุมราชวงศา</w:t>
      </w:r>
    </w:p>
    <w:p w14:paraId="713A7395" w14:textId="3D407F63" w:rsidR="00BF57A8" w:rsidRPr="003F178D" w:rsidRDefault="00000000" w:rsidP="00F43C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-57" w:firstLine="14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ฝ่ายอำนวยการ สภ.</w:t>
      </w:r>
      <w:r w:rsidR="00BD1FC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ได้ดำเนินการจัดทำแนวทางการจัดการเรื่องร้องเรียน เกี่ยวกับการทุจริตและประพฤติมิชอบ การจัดซื้อจัดจ้าง และการให้บริการต่างๆ ของข้าราชการตำรวจ  สภ.</w:t>
      </w:r>
      <w:r w:rsidR="00BD1FC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โดยครอบคลุมการบริหารจัดการเรื่องร้องเรียนต่างๆ ตลอดจนการรับฟังข้อคิดเห็น  </w:t>
      </w:r>
      <w:r w:rsidR="00F43C65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ข้อเสนอแนะเกี่ยวกับ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การปฏิบัติงานและการให้บริการต่างๆของ </w:t>
      </w:r>
      <w:bookmarkStart w:id="0" w:name="_Hlk158821438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สภ.</w:t>
      </w:r>
      <w:r w:rsidR="00BD1FC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bookmarkEnd w:id="0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เพื่อให้ข้าราชการตำรวจ </w:t>
      </w:r>
      <w:r w:rsidR="00BD1FC5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สภ.</w:t>
      </w:r>
      <w:r w:rsidR="00BD1FC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  <w:r w:rsidR="00BD1FC5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ที่มีหน้าที่รับผิดชอบหรือเกี่ยวกับการจัดการเรื่องร้องเรียนทุจริตของข้าราชการตำรวจ </w:t>
      </w:r>
      <w:r w:rsidR="00BD1FC5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สภ.</w:t>
      </w:r>
      <w:r w:rsidR="00BD1FC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  <w:r w:rsidR="00BD1FC5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สามารถดำเนินการจัดการเรื่องร้องเรียนการทุจริตเป็นไปในทิศทาง </w:t>
      </w:r>
      <w:r w:rsidR="00BD1FC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ดียวกันเพื่อให้การจัดการเรื่องร้องเรียนของ </w:t>
      </w:r>
      <w:r w:rsidR="00BD1FC5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สภ.</w:t>
      </w:r>
      <w:r w:rsidR="00BD1FC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  <w:r w:rsidR="00BD1FC5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เป็นไปอย่างมีคุณภาพและช่วยแก้ไข ปัญหาของผู้ร้องเรียนได้อย่างแท้จริง โดยมีรายละเอียดประกอบด้วย </w:t>
      </w:r>
    </w:p>
    <w:p w14:paraId="6A7106E0" w14:textId="00845C86" w:rsidR="00BF57A8" w:rsidRPr="00F43C65" w:rsidRDefault="00F43C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4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</w:t>
      </w:r>
      <w:r w:rsidRPr="00F43C65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๔.๑ </w:t>
      </w:r>
      <w:r w:rsidRPr="00F43C65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คำจำกัดความ  </w:t>
      </w:r>
    </w:p>
    <w:p w14:paraId="0D21A103" w14:textId="77777777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26" w:right="395" w:firstLine="179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ข้อร้องเรียน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มีความหมายคลอบคลุมถึง ข้อร้องเรียน/ข้อเสนอแนะ/ข้อคิดเห็น/ คำชมเชย/การสอบถามหรือร้องขอข้อมูล </w:t>
      </w:r>
    </w:p>
    <w:p w14:paraId="5E2A9733" w14:textId="434F187C" w:rsidR="00BF57A8" w:rsidRDefault="00F43C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6" w:lineRule="auto"/>
        <w:ind w:left="22" w:right="274" w:firstLine="1432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ผู้ร้องเรียน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หมายถึง </w:t>
      </w:r>
      <w:proofErr w:type="gramStart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ประชาชนทั่วไป,องค์กรภาครัฐ</w:t>
      </w:r>
      <w:proofErr w:type="gramEnd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/ภาคเอกชน,ผู้รับบริการ,ผู้มี ส่วนได้ส่วนเสียที่ติดต่อกับ สภ.เมืองชัยนาท ผ่านช่องทางต่างๆ </w:t>
      </w:r>
    </w:p>
    <w:p w14:paraId="6139FEB6" w14:textId="77777777" w:rsidR="001664C6" w:rsidRDefault="00F43C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6" w:lineRule="auto"/>
        <w:ind w:left="22" w:right="274" w:firstLine="143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                                                                   </w:t>
      </w:r>
    </w:p>
    <w:p w14:paraId="17AC4B53" w14:textId="77777777" w:rsidR="001664C6" w:rsidRDefault="001664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6" w:lineRule="auto"/>
        <w:ind w:left="22" w:right="274" w:firstLine="143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42D363E" w14:textId="08ED6E47" w:rsidR="00F43C65" w:rsidRPr="003F178D" w:rsidRDefault="00F43C65" w:rsidP="001664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6" w:lineRule="auto"/>
        <w:ind w:left="22" w:right="274" w:firstLine="1432"/>
        <w:jc w:val="right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 xml:space="preserve">     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๓</w:t>
      </w:r>
    </w:p>
    <w:p w14:paraId="22F778B0" w14:textId="76D9D927" w:rsidR="00BF57A8" w:rsidRPr="00744492" w:rsidRDefault="00F43C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465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744492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๔.๒</w:t>
      </w:r>
      <w:r w:rsidRPr="00744492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ประเภทข้อร้องเรียน </w:t>
      </w:r>
    </w:p>
    <w:p w14:paraId="0ADDC6C4" w14:textId="41805302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223" w:firstLine="143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74449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</w:t>
      </w:r>
      <w:r w:rsidR="0074449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๔.๒.๑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ข้อร้องเรียนเกี่ยวกับการทุจริตและประพฤติมิชอบ หมายถึง ข้อสงสัยใน ด้านการปฏิบัติงานที่มีการฝ่าฝืนการปฏิบัติงานหรือการปฏิบัติงานไม่ถูกต้องไม่เป็นไปตามขั้นตอน  หรือมีการใช้อำนาจหน้าที่ในทางมิชอ</w:t>
      </w:r>
      <w:r w:rsidR="0074449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บ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ต้องการให้ผู้ปฏิบัติงานชี้แจงตอบข้อสงสัยปรับปรุงหรือแก้ไข การปฏิบัติงานให้ถูกต้องและชัดเจน โปร่งใสสามารถตรวจสอบได้ </w:t>
      </w:r>
    </w:p>
    <w:p w14:paraId="791F03F9" w14:textId="76299464" w:rsidR="00BF57A8" w:rsidRPr="003F178D" w:rsidRDefault="007444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6" w:lineRule="auto"/>
        <w:ind w:left="23" w:right="176" w:firstLine="1431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๔.๒.๒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ข้อร้องเรียนเกี่ยวกับกระบวนการจัดซื้อจัดจ้าง หมายถึง ความไม่พอใจ ด้านการจัดซื้อจัดจ้างต้องการให้ผู้ให้บริการชี้แจง ตอบข้อสงสัย ปรับปรุง หรือแก้ไขการปฏิบัติงานด้าน จัดซื้อจัดจ้างให้ถูกต้องและชัดเจน โปร่งใสสามารถตรวจสอบได้ </w:t>
      </w:r>
    </w:p>
    <w:p w14:paraId="35E85F32" w14:textId="2E6C3B0E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6" w:lineRule="auto"/>
        <w:ind w:left="18" w:right="129" w:firstLine="143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74449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</w:t>
      </w:r>
      <w:r w:rsidR="0074449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๔.๒.๓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ข้อร้องเรียนการให้บริการ หมายถึง ข้อไม่พอใจด้านการให้บริการ วิชาการ ต้องการให้ผู้ให้บริการปรับปรุง แก้ไขการปฏิบัติงาน ได้แก่ ความไม่สะดวกในการรับบริการ  ความล่าช้า ข้อผิดพลาดในการให้บริการ การเลือกปฏิบัติกับผู้รับบริการ การใช้คำพูด การดูแลต้อนรับ  การควบคุมอารมณ์ของผู้ปฏิบัติงาน เป็นต้น </w:t>
      </w:r>
    </w:p>
    <w:p w14:paraId="34DDB7AA" w14:textId="27D5B68C" w:rsidR="00BF57A8" w:rsidRPr="003F178D" w:rsidRDefault="007D04E1" w:rsidP="007D04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6" w:lineRule="auto"/>
        <w:ind w:left="23" w:right="739" w:firstLine="143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๔.๒.๔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ข้อร้องเรียนประเภทอื่นๆ หมายถึง ข้อที่ไม่พึงพอใจในด้านอื่นๆ ที่ผู้ ร้องเรียน ประสงค์ให้ สภ.เมืองชัยนาทแก้ไขและดำเนินการให้ถูกต้องและโปร่งใส</w:t>
      </w:r>
    </w:p>
    <w:p w14:paraId="38DBB6C5" w14:textId="502B3BB4" w:rsidR="00BF57A8" w:rsidRPr="003F178D" w:rsidRDefault="007D04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1664C6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๕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. ช่องทางการรับเรื่องร้องเรียน </w:t>
      </w:r>
    </w:p>
    <w:p w14:paraId="5FFF7E61" w14:textId="1FE353E5" w:rsidR="00BF57A8" w:rsidRPr="003F178D" w:rsidRDefault="007D04E1" w:rsidP="007D04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895" w:firstLine="71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๕.๑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กล่องรับข้อคิดเห็น/ข้อร้องเรียน ณ จุดบริการประชาชน One Stop  Service ชั้น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bookmarkStart w:id="1" w:name="_Hlk158822014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สภ.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bookmarkEnd w:id="1"/>
    </w:p>
    <w:p w14:paraId="072F2C1D" w14:textId="26CC466E" w:rsidR="00BF57A8" w:rsidRPr="003F178D" w:rsidRDefault="007D04E1" w:rsidP="007D04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5" w:lineRule="auto"/>
        <w:ind w:right="255" w:firstLine="70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๕.๒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การร้องเรียนด้วยตนเองในวันเวลาราชการโดยการกรอกข้อมูลแบบฟอร์ม แจ้งข้อร้องเรียน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ณ ศูนย์ปฏิบัติการต่อต้านการทุจริต สภ.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</w:p>
    <w:p w14:paraId="37BC0145" w14:textId="675C8171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740" w:right="990" w:firstLine="71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7D04E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7D04E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๕.๓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การร้องเรียนด้วยตนเอง ในขณะการปฏิบัติงานของเจ้าหน้าที่ ณ จุด ปฏิบัติงาน </w:t>
      </w:r>
    </w:p>
    <w:p w14:paraId="42897867" w14:textId="7F609493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54"/>
        <w:rPr>
          <w:rFonts w:ascii="TH SarabunPSK" w:eastAsia="Sarabun" w:hAnsi="TH SarabunPSK" w:cs="TH SarabunPSK"/>
          <w:color w:val="0563C1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7D04E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7D04E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๕.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๔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จดหมายอิเล็กทรอนิกส์ : </w:t>
      </w:r>
      <w:r w:rsidR="00196C4B" w:rsidRPr="00196C4B">
        <w:rPr>
          <w:rFonts w:ascii="TH SarabunPSK" w:eastAsia="Sarabun" w:hAnsi="TH SarabunPSK" w:cs="TH SarabunPSK"/>
          <w:color w:val="0563C1"/>
          <w:sz w:val="32"/>
          <w:szCs w:val="32"/>
          <w:u w:val="single"/>
        </w:rPr>
        <w:t>pathumratchawongsa</w:t>
      </w:r>
      <w:r w:rsidR="00196C4B" w:rsidRPr="00196C4B">
        <w:rPr>
          <w:rFonts w:ascii="TH SarabunPSK" w:eastAsia="Sarabun" w:hAnsi="TH SarabunPSK" w:cs="TH SarabunPSK" w:hint="cs"/>
          <w:color w:val="0563C1"/>
          <w:sz w:val="32"/>
          <w:szCs w:val="32"/>
          <w:u w:val="single"/>
        </w:rPr>
        <w:t xml:space="preserve"> </w:t>
      </w:r>
      <w:r w:rsidRPr="003F178D">
        <w:rPr>
          <w:rFonts w:ascii="TH SarabunPSK" w:eastAsia="Sarabun" w:hAnsi="TH SarabunPSK" w:cs="TH SarabunPSK" w:hint="cs"/>
          <w:color w:val="0563C1"/>
          <w:sz w:val="32"/>
          <w:szCs w:val="32"/>
          <w:u w:val="single"/>
        </w:rPr>
        <w:t>@rtp.go.th</w:t>
      </w:r>
      <w:r w:rsidRPr="003F178D">
        <w:rPr>
          <w:rFonts w:ascii="TH SarabunPSK" w:eastAsia="Sarabun" w:hAnsi="TH SarabunPSK" w:cs="TH SarabunPSK" w:hint="cs"/>
          <w:color w:val="0563C1"/>
          <w:sz w:val="32"/>
          <w:szCs w:val="32"/>
        </w:rPr>
        <w:t xml:space="preserve"> </w:t>
      </w:r>
    </w:p>
    <w:p w14:paraId="2EDCD412" w14:textId="158D5AEB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563C1"/>
          <w:sz w:val="32"/>
          <w:szCs w:val="32"/>
        </w:rPr>
        <w:t xml:space="preserve"> </w:t>
      </w:r>
      <w:r w:rsidR="0029729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๕.๕</w:t>
      </w:r>
      <w:r w:rsidR="00DA524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จดหมายถึง ผกก.</w:t>
      </w:r>
      <w:r w:rsidR="009F2450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สภ.</w:t>
      </w:r>
      <w:r w:rsidR="009F245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</w:p>
    <w:p w14:paraId="68C08968" w14:textId="703B3BC9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29729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๕.๖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Facebook </w:t>
      </w:r>
      <w:r w:rsidR="009F2450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สภ.</w:t>
      </w:r>
      <w:r w:rsidR="009F245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</w:p>
    <w:p w14:paraId="3D6456F0" w14:textId="2F6796D3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29729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๕.๗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ทางเว็บไซต์ </w:t>
      </w:r>
      <w:r w:rsidR="009F2450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สภ.</w:t>
      </w:r>
      <w:r w:rsidR="009F245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</w:p>
    <w:p w14:paraId="4D680E34" w14:textId="72CAD72F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4"/>
        <w:rPr>
          <w:rFonts w:ascii="TH SarabunPSK" w:eastAsia="Sarabun" w:hAnsi="TH SarabunPSK" w:cs="TH SarabunPSK"/>
          <w:color w:val="0563C1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bookmarkStart w:id="2" w:name="_Hlk157507929"/>
      <w:r w:rsidR="00196C4B">
        <w:fldChar w:fldCharType="begin"/>
      </w:r>
      <w:r w:rsidR="00196C4B">
        <w:instrText>HYPERLINK "https://pathumratchawongsa.amnatcharoen.police.go.th/"</w:instrText>
      </w:r>
      <w:r w:rsidR="00196C4B">
        <w:fldChar w:fldCharType="separate"/>
      </w:r>
      <w:r w:rsidR="00196C4B" w:rsidRPr="007134AC">
        <w:rPr>
          <w:rStyle w:val="a5"/>
          <w:rFonts w:ascii="TH SarabunPSK" w:eastAsia="Sarabun" w:hAnsi="TH SarabunPSK" w:cs="TH SarabunPSK"/>
          <w:sz w:val="32"/>
          <w:szCs w:val="32"/>
        </w:rPr>
        <w:t>https://</w:t>
      </w:r>
      <w:bookmarkStart w:id="3" w:name="_Hlk158822206"/>
      <w:r w:rsidR="00196C4B" w:rsidRPr="007134AC">
        <w:rPr>
          <w:rStyle w:val="a5"/>
          <w:rFonts w:ascii="TH SarabunPSK" w:eastAsia="Sarabun" w:hAnsi="TH SarabunPSK" w:cs="TH SarabunPSK"/>
          <w:sz w:val="32"/>
          <w:szCs w:val="32"/>
        </w:rPr>
        <w:t>pathumratchawongsa</w:t>
      </w:r>
      <w:bookmarkEnd w:id="3"/>
      <w:r w:rsidR="00196C4B" w:rsidRPr="007134AC">
        <w:rPr>
          <w:rStyle w:val="a5"/>
          <w:rFonts w:ascii="TH SarabunPSK" w:eastAsia="Sarabun" w:hAnsi="TH SarabunPSK" w:cs="TH SarabunPSK"/>
          <w:sz w:val="32"/>
          <w:szCs w:val="32"/>
        </w:rPr>
        <w:t>.amnatcharoen.police.go.th/</w:t>
      </w:r>
      <w:r w:rsidR="00196C4B">
        <w:rPr>
          <w:rStyle w:val="a5"/>
          <w:rFonts w:ascii="TH SarabunPSK" w:eastAsia="Sarabun" w:hAnsi="TH SarabunPSK" w:cs="TH SarabunPSK"/>
          <w:sz w:val="32"/>
          <w:szCs w:val="32"/>
        </w:rPr>
        <w:fldChar w:fldCharType="end"/>
      </w:r>
      <w:bookmarkEnd w:id="2"/>
    </w:p>
    <w:p w14:paraId="2BF5B2A4" w14:textId="2C41BE74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563C1"/>
          <w:sz w:val="32"/>
          <w:szCs w:val="32"/>
        </w:rPr>
        <w:t xml:space="preserve"> 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.๘. ศูนย์รับเรื่องราวร้องทุกข์ 1112 ของรัฐบาล </w:t>
      </w:r>
    </w:p>
    <w:p w14:paraId="0BD2F793" w14:textId="7936757F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.๙. สายด่วน สํานักนายกรัฐมนตรี 1111 </w:t>
      </w:r>
    </w:p>
    <w:p w14:paraId="37708C82" w14:textId="7C71A064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๐. สำนักงานจเรตำรวจ สำนักงานตำรวจแห่งชาติ </w:t>
      </w:r>
    </w:p>
    <w:p w14:paraId="67D1D677" w14:textId="77777777" w:rsidR="00297291" w:rsidRDefault="00297291" w:rsidP="002972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227" w:right="392" w:firstLine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C7E76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๖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. หลักเกณฑ์ในการรับเรื่องร้องเรียน/แจ้งเบาะแส การทุจริตและประพฤติมิชอบ  </w:t>
      </w:r>
    </w:p>
    <w:p w14:paraId="73CB235A" w14:textId="36D2D091" w:rsidR="00BF57A8" w:rsidRPr="003F178D" w:rsidRDefault="00297291" w:rsidP="002972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227" w:right="392" w:firstLine="3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๖.๑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ระบุ ชื่อ นามสกุลจริง ของผู้ร้องเรียน/ผู้แจ้งเบาะแส </w:t>
      </w:r>
    </w:p>
    <w:p w14:paraId="53182283" w14:textId="42C7C0CB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5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๖.๒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ระบุ วัน เดือน ปีของหนังสือร้องเรียน/แจ้งเบาะแส </w:t>
      </w:r>
    </w:p>
    <w:p w14:paraId="5FF0EE4E" w14:textId="75EDCDBF" w:rsidR="00BF57A8" w:rsidRPr="003F178D" w:rsidRDefault="00000000" w:rsidP="002972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20" w:firstLine="143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๖.๓.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ระบุข้อเท็จจริงพฤติการณ์ประกอบเรื่องร้องเรียน/เรื่องแจ้งเบาะแสโดย </w:t>
      </w:r>
      <w:r w:rsidR="0029729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ปรากฏชัดเจนว่ามีมูลมีข้อเท็จจริงหรือชี้ช่องทางการแจ้งเบาะแสเกี่ยวกับทุจริตของเจ้าหน้าที่หรือหน่วยงาน ที่ชัดแจ้งเพียงพอที่จะสามารถด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เนินการสอบสวนได้ </w:t>
      </w:r>
    </w:p>
    <w:p w14:paraId="38D46331" w14:textId="77777777" w:rsidR="00297291" w:rsidRDefault="00000000" w:rsidP="002972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5" w:lineRule="auto"/>
        <w:ind w:left="20" w:right="599" w:firstLine="143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๖.๕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ระบุพยานเอกสาร พยานวัตถุ พยานบุคคล (ถ้ามี) โดยใช้ถ้อยค าหรือ </w:t>
      </w:r>
    </w:p>
    <w:p w14:paraId="37AB837F" w14:textId="01AF8336" w:rsidR="00297291" w:rsidRDefault="00297291" w:rsidP="002972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5" w:lineRule="auto"/>
        <w:ind w:left="20" w:right="599" w:firstLine="1434"/>
        <w:jc w:val="right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                                                                                           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๔</w:t>
      </w:r>
    </w:p>
    <w:p w14:paraId="5DE1A9F1" w14:textId="1BAE3BA3" w:rsidR="00BF57A8" w:rsidRPr="003F178D" w:rsidRDefault="00000000" w:rsidP="002972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5" w:lineRule="auto"/>
        <w:ind w:left="20" w:right="599" w:firstLine="143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ข้อความที่สุภาพการติดต่อและการสอบสว เป็นเรื่องลั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บ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เป็นกรณีบุคคล 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าจไม่สามารถเป็ดเผย ข้อมูลการกระท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ำ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ผิด ได้จนกว่าคดีความจะยุติ </w:t>
      </w:r>
    </w:p>
    <w:p w14:paraId="35415A11" w14:textId="605FC133" w:rsidR="00BF57A8" w:rsidRPr="003F178D" w:rsidRDefault="002972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C7E76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๗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. กระบวนการจัดการข้อร้องเรียน </w:t>
      </w:r>
    </w:p>
    <w:p w14:paraId="27291E03" w14:textId="608793B6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๗.๑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ผู้ร้องเรียนสามารถร้องเรียนได้ในช่องทางที่กำหนดให้ </w:t>
      </w:r>
    </w:p>
    <w:p w14:paraId="6F7118C7" w14:textId="74606B27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20" w:right="394" w:firstLine="143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๗.๒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เมื่อได้รับเรื่องร้องเรียน ฝ่ายอำนวยการจะดำเนินการพิจารณาแยกประเภท ของเรื่องร้องเรียนและข้อเสนอแนะ </w:t>
      </w:r>
    </w:p>
    <w:p w14:paraId="0EB2D210" w14:textId="77777777" w:rsidR="00297291" w:rsidRDefault="00297291" w:rsidP="002972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6" w:lineRule="auto"/>
        <w:ind w:left="33" w:right="292" w:firstLine="142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๗.๓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ฝ่ายอำนวยการ ส่งเรื่องร้องเรียน ข้อคิดเห็น/ข้อเสนอแนะ ไปยังฝ่ายต่างๆ ที่ เกี่ยวข้องเพื่อพิจารณาดำเนินการโดยเร็ว</w:t>
      </w:r>
    </w:p>
    <w:p w14:paraId="7FC3635E" w14:textId="7661BB33" w:rsidR="00297291" w:rsidRDefault="00297291" w:rsidP="002972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6" w:lineRule="auto"/>
        <w:ind w:left="33" w:right="292" w:firstLine="142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๗.๔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เมื่อฝ่ายต่างๆ ที่เกี่ยวข้องดำเนินการตรวจสอบเรื่องร้องเรียน ข้อคิดเห็น/ข้อเสนอแนะเสร็จเรียบร้อยแล้วให้แจ้งผลการดำเนินงานไปยังผู้รับเรื่องร้องเรียน </w:t>
      </w:r>
    </w:p>
    <w:p w14:paraId="37E2E3FA" w14:textId="1B30A784" w:rsidR="00BF57A8" w:rsidRPr="003F178D" w:rsidRDefault="00297291" w:rsidP="002972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5" w:lineRule="auto"/>
        <w:ind w:left="20" w:right="642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๗.๕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ฝ่ายอำนวยการ รวบรวมข้อมูลเสนอต่อ ผกก.</w:t>
      </w:r>
      <w:bookmarkStart w:id="4" w:name="_Hlk158823176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สภ.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  <w:bookmarkEnd w:id="4"/>
    </w:p>
    <w:p w14:paraId="1650B35B" w14:textId="26C0EF17" w:rsidR="00BF57A8" w:rsidRPr="003F178D" w:rsidRDefault="002972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46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C7E76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๘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. การตรวจสอบเรื่องร้องเรียน </w:t>
      </w:r>
    </w:p>
    <w:p w14:paraId="30FD731D" w14:textId="29FEA3DB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154" w:firstLine="143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  <w:r w:rsidR="0029729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๘.๑.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ผู้ร้องเรียนสามารถร้องเรียนได้ในช่องทางที่กำหนดให้ โดยการให้ผู้ร้องเรียนทำ การบันทึกข้อมูลรายละเอียดการร้องเรียน ได้แก่ ชื่อผู้ร้องเรียน ที่อยู่ หมายเลขโทรศัพท์ ชื่อหน่วยงาน  หรือชื่อผู้ถูกร้องเรียน และเหตุที่ร้องเรียน ตามแบบฟอร์มเอกสารที่กำหนด เพื่อประโยชน์ในการแจ้ง  ผลการดำเนินการกลับไปให้ผู้ร้องเรียนทราบ แต่หากผู้ร้องประสงค์ที่จะปกปิดชื่อผู้ร้องสามารถที่จะ ระบุไว้ในแบบฟอร์ม ซึ่ง </w:t>
      </w:r>
      <w:r w:rsidR="00297291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ผกก.สภ.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ปทุมราชวงศา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จะรักษาเป็นความลับอย่างเคร่งครัด </w:t>
      </w:r>
    </w:p>
    <w:p w14:paraId="0635FD33" w14:textId="46C02FB4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5" w:lineRule="auto"/>
        <w:ind w:left="23" w:right="597" w:firstLine="143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29729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29729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๘.๒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เมื่อได้รับข้อร้องเรียนฝ่ายต่างๆ ที่เกี่ยวข้องจะดำเนินการตามกระบวนการ จัดการเรื่องร้องเรียนตามขั้นตอนต่างๆ ทันที </w:t>
      </w:r>
    </w:p>
    <w:p w14:paraId="603F42F3" w14:textId="4D0C9F51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0C7E76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กระบวนการจัดการเรื่องร้องเรียน </w:t>
      </w:r>
      <w:r w:rsidR="00283CCA" w:rsidRPr="00283CCA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สภ.</w:t>
      </w:r>
      <w:r w:rsidR="00283CCA" w:rsidRPr="00283CCA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ปทุมราชวงศา</w:t>
      </w:r>
    </w:p>
    <w:p w14:paraId="7F2E05D2" w14:textId="0821A1BF" w:rsidR="00283CCA" w:rsidRDefault="00000000" w:rsidP="00283C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  <w:r w:rsidR="00283CCA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เมื่อได้รับเรื่องร้องเรียน ฝ่ายอำนวยการ</w:t>
      </w:r>
      <w:r w:rsidR="00283CCA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ดำเนินการตามกระบวนการจัดการเรื่องร้องเรียนตาม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ขั้นตอนต่างๆสรุปเป็นตารางแสดงการบวนการจัดการเรื่องร้องเรียน ดังนี้ </w:t>
      </w:r>
    </w:p>
    <w:p w14:paraId="75F851AB" w14:textId="33304AE9" w:rsidR="00BF57A8" w:rsidRPr="003F178D" w:rsidRDefault="00283CCA" w:rsidP="00283C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" w:right="752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.เรื่องร้องเรียนจาก ภายใน/ภายนอก </w:t>
      </w:r>
    </w:p>
    <w:p w14:paraId="526214D1" w14:textId="641DECAA" w:rsidR="00BF57A8" w:rsidRPr="003F178D" w:rsidRDefault="00283CCA" w:rsidP="00283C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1334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๒.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.ฝ่ายอำนวยการ สภ.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พิจารณาคัดแยกประเภทเรื่องร้องเรียน </w:t>
      </w:r>
    </w:p>
    <w:p w14:paraId="17C56DF8" w14:textId="252F5E59" w:rsidR="00BF57A8" w:rsidRDefault="00283CCA" w:rsidP="00283C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-57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.กรณี การทุจริตและประพฤติมิชอบเสนอตั้งคณะกรรมการสืบสวนข้อเท็จจริง รายงานความคืบหน้าให้ผู้ร้องทราบภายใน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๑๕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วันนับจากวันรับเรื่อง คณะกรรมการสืบสวนข้อเท็จจริง  ดำเนินการ กรณีมีมูล ตั้งคณะกรรมการสอบสวนวินัยร้ายแรง/ไม่ร้ายแรง คณะกรรมการสอบสวนวินัย ร้ายแรงดำเนินการ สอบสวนภายใน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๒๗๐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วันเสนอลงโทษหรือยุติเรื่องรายงาน ผกกฯ และหน่วยงาน</w:t>
      </w:r>
      <w:r w:rsidR="00A60158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ที่เกี่ยวข้องเพื่อพิจารณา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ผกก.สภ.</w:t>
      </w:r>
      <w:r w:rsidR="00A6015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ออกคาสั่งสั่งให้เป็นไปตาม มติคณะกรรมการกรณีไม่มีมูลให้ยุติเรื่องเสนอ</w:t>
      </w:r>
      <w:r w:rsidR="00A60158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ผกก.สภ.</w:t>
      </w:r>
      <w:r w:rsidR="00A6015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ผ่านฝ่าย </w:t>
      </w:r>
      <w:r w:rsidR="00A6015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อำนวยการ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รายงาน ผกกฯและหน่วยงานที่เกี่ยวข้อง รายงานผลให้ผู้ร้องทราบ ภายใน </w:t>
      </w:r>
      <w:r w:rsidR="00A6015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๑๐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วันนับจากทราบ มติค</w:t>
      </w:r>
      <w:r w:rsidR="00A6015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ณะกรรมการ</w:t>
      </w:r>
    </w:p>
    <w:p w14:paraId="42DA1229" w14:textId="77777777" w:rsidR="00A60158" w:rsidRDefault="00A60158" w:rsidP="00283C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-57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D4E0595" w14:textId="77777777" w:rsidR="00A60158" w:rsidRDefault="00A60158" w:rsidP="00283C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-57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4AEB7E2" w14:textId="77777777" w:rsidR="00A60158" w:rsidRDefault="00A60158" w:rsidP="00283C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-57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9EA63C6" w14:textId="77777777" w:rsidR="00A60158" w:rsidRPr="003F178D" w:rsidRDefault="00A60158" w:rsidP="00283C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-57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p w14:paraId="0C1886FB" w14:textId="3A10E8F7" w:rsidR="00BF57A8" w:rsidRPr="003F178D" w:rsidRDefault="00DF00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1"/>
        <w:jc w:val="right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>๕</w:t>
      </w:r>
    </w:p>
    <w:p w14:paraId="1F70D426" w14:textId="4F60F08D" w:rsidR="00D3542E" w:rsidRPr="00D3542E" w:rsidRDefault="00000000" w:rsidP="00D354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3801" w:right="160" w:hanging="3786"/>
        <w:jc w:val="center"/>
        <w:rPr>
          <w:rFonts w:ascii="TH SarabunPSK" w:eastAsia="Sarabun" w:hAnsi="TH SarabunPSK" w:cs="TH SarabunPSK"/>
          <w:b/>
          <w:color w:val="000000"/>
          <w:sz w:val="44"/>
          <w:szCs w:val="44"/>
          <w:cs/>
        </w:rPr>
      </w:pPr>
      <w:r w:rsidRPr="00D3542E">
        <w:rPr>
          <w:rFonts w:ascii="TH SarabunPSK" w:eastAsia="Sarabun" w:hAnsi="TH SarabunPSK" w:cs="TH SarabunPSK" w:hint="cs"/>
          <w:b/>
          <w:color w:val="000000"/>
          <w:sz w:val="44"/>
          <w:szCs w:val="44"/>
        </w:rPr>
        <w:t>แบบแจ้งข้อร้องเรียน สภ.</w:t>
      </w:r>
      <w:r w:rsidR="00D3542E" w:rsidRPr="00D3542E">
        <w:rPr>
          <w:rFonts w:ascii="TH SarabunPSK" w:eastAsia="Sarabun" w:hAnsi="TH SarabunPSK" w:cs="TH SarabunPSK" w:hint="cs"/>
          <w:bCs/>
          <w:color w:val="000000"/>
          <w:sz w:val="44"/>
          <w:szCs w:val="44"/>
          <w:cs/>
        </w:rPr>
        <w:t>ปทุมราชวงศา</w:t>
      </w:r>
    </w:p>
    <w:p w14:paraId="23FF1464" w14:textId="141D1B4F" w:rsidR="00BF57A8" w:rsidRPr="003F178D" w:rsidRDefault="00D3542E" w:rsidP="00D354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3801" w:right="160" w:hanging="3786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วันที่.................เดือน................................พ.ศ. ….................…</w:t>
      </w:r>
    </w:p>
    <w:p w14:paraId="0BBE0591" w14:textId="77777777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เรื่อง ร้องเรียน............................................... </w:t>
      </w:r>
    </w:p>
    <w:p w14:paraId="13E838DC" w14:textId="377CECEA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เรียน ผกก.สภ.</w:t>
      </w:r>
      <w:r w:rsidR="00D3542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</w:p>
    <w:p w14:paraId="4EDA17B4" w14:textId="77777777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1" w:right="389" w:firstLine="145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ข้าพเจ้าชื่อ...............................................................นามสกุล............................... ...... อยู่บ้านเลขที่ ................. หมู่ที่…….…… ถนน..............................ตําบล/แขวง............................... อําเภอ/เขต.......................จังหวัด................................... รหัสไปรษณีย์............................................. โทรศัพท์.................................................................. </w:t>
      </w:r>
    </w:p>
    <w:p w14:paraId="74A32708" w14:textId="77777777" w:rsidR="00D3542E" w:rsidRDefault="00000000" w:rsidP="00D354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6" w:lineRule="auto"/>
        <w:ind w:left="20" w:right="18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ขอร้องเรียน นาย/นาง/นางสาว/อื่นๆ (ระบุ)………………….......…………...ตำแหน่ง.................................. ฝ่ายงาน ................................................................ได้กระทำการเป็นการทุจริตและประพฤติมิชอบหรือ ฝ่าฝืนไม่ปฏิบัติตามหรือปฏิบัติไม่ถูกต้องในกระบวนการ โดยมีรายละเอียดข้อเท็จจริง ดังนี้ ……………………………………........…...............………………………………………………………………………………… ……………………………….………………………………………………………………………………………………………………</w:t>
      </w:r>
    </w:p>
    <w:p w14:paraId="1FCC2EAE" w14:textId="2DB2DCB7" w:rsidR="00BF57A8" w:rsidRPr="003F178D" w:rsidRDefault="00D3542E" w:rsidP="00D354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6" w:lineRule="auto"/>
        <w:ind w:left="20" w:right="189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พร้อมนี้ ข้าพเจ้าได้แนบเอกสารเพื่อประกอบการพิจารณามาด้วยแล้ว คือ </w:t>
      </w:r>
    </w:p>
    <w:p w14:paraId="77279E54" w14:textId="2D70EBEE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5" w:lineRule="auto"/>
        <w:ind w:left="1460" w:right="366" w:firstLine="1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(</w:t>
      </w:r>
      <w:proofErr w:type="gramStart"/>
      <w:r w:rsidR="00D3542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)....................................................................................</w:t>
      </w:r>
      <w:proofErr w:type="gramEnd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จํานวน.....................แผ่น (</w:t>
      </w:r>
      <w:r w:rsidR="00D3542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).....................................................................................จํานวน....................แผ่น ข้าพเจ้าขอรับรองว่า ข้อเท็จจริงที่ได้ยื่นร้องเรียนต่อ ผกก.สภ.</w:t>
      </w:r>
      <w:r w:rsidR="00D3542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เป็นความ </w:t>
      </w:r>
    </w:p>
    <w:p w14:paraId="45F1E38B" w14:textId="77777777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5" w:lineRule="auto"/>
        <w:ind w:left="20" w:right="423" w:firstLine="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จริงทุกประการ และขอรับผิดชอบต่อข้อเท็จจริงดังกล่าวข้างต้นทั้งหมด และข้าพเจ้ารับทราบว่าการ นำความเท็จมาร้องเรียนต่อเจ้าหน้าที่ ซึ่งทำให้ผู้อื่นได้รับความเสียหาย เป็นความผิดตามประมวล กฎหมายอาญาฐานแจ้งความเท็จต่อเจ้าพนักงาน </w:t>
      </w:r>
    </w:p>
    <w:p w14:paraId="6BB31C0B" w14:textId="1F9D7567" w:rsidR="00BF57A8" w:rsidRPr="003F178D" w:rsidRDefault="00000000" w:rsidP="00D354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6" w:lineRule="auto"/>
        <w:ind w:left="1134" w:right="283" w:firstLine="8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จึงเรียนมาเพื่อโปรดพิจารณาดำเนินการให้ตามความประสงค์ของข้าพเจ้าต่อไป  </w:t>
      </w:r>
      <w:r w:rsidR="00D3542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ขอแสดงความนับถือ</w:t>
      </w:r>
    </w:p>
    <w:p w14:paraId="01213927" w14:textId="1A814BE4" w:rsidR="00D3542E" w:rsidRDefault="00000000" w:rsidP="00D354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5" w:lineRule="auto"/>
        <w:ind w:left="1454" w:right="4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D3542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(</w:t>
      </w:r>
      <w:proofErr w:type="gramStart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ลงชื่อ) </w:t>
      </w:r>
      <w:r w:rsidR="00D3542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gramEnd"/>
      <w:r w:rsidR="00D3542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</w:t>
      </w:r>
      <w:r w:rsidR="00D3542E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ผู้ร้องเรียน  </w:t>
      </w:r>
    </w:p>
    <w:p w14:paraId="5147B5F3" w14:textId="742C0D8C" w:rsidR="00BF57A8" w:rsidRPr="003F178D" w:rsidRDefault="00D354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25" w:lineRule="auto"/>
        <w:ind w:left="1454" w:right="424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5" w:name="_Hlk158824113"/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bookmarkEnd w:id="5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(.............................................) </w:t>
      </w:r>
    </w:p>
    <w:p w14:paraId="471C111B" w14:textId="02B808A7" w:rsidR="00BF57A8" w:rsidRPr="003F178D" w:rsidRDefault="00D354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ช่องทางรับเรื่องร้องเรียน </w:t>
      </w:r>
      <w:proofErr w:type="gramStart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( )</w:t>
      </w:r>
      <w:proofErr w:type="gramEnd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ด้วยตนเอง ( ) อินเทอร์เน็ต ( ) จดหมาย ( ) อื่นๆ ได้แก่ </w:t>
      </w:r>
    </w:p>
    <w:p w14:paraId="070BD6AD" w14:textId="28728138" w:rsidR="00D3542E" w:rsidRDefault="002A71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 w:line="225" w:lineRule="auto"/>
        <w:ind w:left="14" w:right="216" w:firstLine="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บันทึกเพิ่มเติม……………………………………………………………………………………………………………………  </w:t>
      </w:r>
    </w:p>
    <w:p w14:paraId="7319D06D" w14:textId="5B74128C" w:rsidR="00D3542E" w:rsidRDefault="002A714E" w:rsidP="00D354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5" w:lineRule="auto"/>
        <w:ind w:firstLine="6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(</w:t>
      </w:r>
      <w:proofErr w:type="gramStart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ลงชื่อ) </w:t>
      </w:r>
      <w:r w:rsidR="00D3542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gramEnd"/>
      <w:r w:rsidR="00D3542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เจ้าหน้าที่ผู้รับเรื่องร้องเรียน  </w:t>
      </w:r>
      <w:r w:rsidR="00D3542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                            </w:t>
      </w:r>
      <w:r w:rsidR="00D3542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   </w:t>
      </w:r>
      <w:r w:rsidR="00D3542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(</w:t>
      </w:r>
      <w:r w:rsidR="00D3542E">
        <w:rPr>
          <w:rFonts w:ascii="TH SarabunPSK" w:eastAsia="Sarabun" w:hAnsi="TH SarabunPSK" w:cs="TH SarabunPSK"/>
          <w:color w:val="000000"/>
          <w:sz w:val="32"/>
          <w:szCs w:val="32"/>
        </w:rPr>
        <w:t>….</w:t>
      </w:r>
      <w:r w:rsidR="00D3542E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…………………………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…………….</w:t>
      </w:r>
      <w:r w:rsidR="00D3542E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)</w:t>
      </w:r>
    </w:p>
    <w:p w14:paraId="02F59D08" w14:textId="3851DFCE" w:rsidR="002A71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 w:line="225" w:lineRule="auto"/>
        <w:ind w:left="14" w:right="216" w:firstLine="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2A714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ตําแหน่ง....................................... </w:t>
      </w:r>
    </w:p>
    <w:p w14:paraId="1AC90CE1" w14:textId="3FD61D24" w:rsidR="00BF57A8" w:rsidRPr="003F178D" w:rsidRDefault="002A71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 w:line="225" w:lineRule="auto"/>
        <w:ind w:left="14" w:right="216" w:firstLine="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วันที่.........เดือน.................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.....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พ.ศ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………</w:t>
      </w:r>
      <w:proofErr w:type="gramStart"/>
      <w:r>
        <w:rPr>
          <w:rFonts w:ascii="TH SarabunPSK" w:eastAsia="Sarabun" w:hAnsi="TH SarabunPSK" w:cs="TH SarabunPSK"/>
          <w:color w:val="000000"/>
          <w:sz w:val="32"/>
          <w:szCs w:val="32"/>
        </w:rPr>
        <w:t>…..</w:t>
      </w:r>
      <w:proofErr w:type="gramEnd"/>
    </w:p>
    <w:p w14:paraId="2DFFE5F0" w14:textId="77777777" w:rsidR="00BF57A8" w:rsidRPr="003F178D" w:rsidRDefault="00000000" w:rsidP="009750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4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0049C5C4" wp14:editId="3956ACBB">
            <wp:simplePos x="0" y="0"/>
            <wp:positionH relativeFrom="column">
              <wp:posOffset>2376805</wp:posOffset>
            </wp:positionH>
            <wp:positionV relativeFrom="paragraph">
              <wp:posOffset>312</wp:posOffset>
            </wp:positionV>
            <wp:extent cx="1059459" cy="1183005"/>
            <wp:effectExtent l="0" t="0" r="7620" b="0"/>
            <wp:wrapSquare wrapText="bothSides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459" cy="1183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20CCDC" w14:textId="77777777" w:rsidR="0097506B" w:rsidRDefault="009750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D5C1610" w14:textId="77777777" w:rsidR="0097506B" w:rsidRDefault="009750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586CD7F" w14:textId="77777777" w:rsidR="0097506B" w:rsidRDefault="009750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0DB74CE" w14:textId="77777777" w:rsidR="0097506B" w:rsidRDefault="009750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D24E5A1" w14:textId="6ACB65E6" w:rsidR="00BF57A8" w:rsidRPr="003F178D" w:rsidRDefault="009750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4"/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ประกาศสถานีตำรวจภูธร</w:t>
      </w:r>
      <w:r w:rsidRPr="0097506B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ปทุมราชวงศา</w:t>
      </w:r>
    </w:p>
    <w:p w14:paraId="1B8A293B" w14:textId="4269BCB6" w:rsidR="00BF57A8" w:rsidRPr="003F178D" w:rsidRDefault="009750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เรื่อง มาตรการป้องกันผู้แจ้งเบาะแสการทุจริต </w:t>
      </w:r>
    </w:p>
    <w:p w14:paraId="21D5C850" w14:textId="61390194" w:rsidR="0097506B" w:rsidRDefault="00000000" w:rsidP="009750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8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  <w:r w:rsidR="0097506B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     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.......................................................................  </w:t>
      </w:r>
      <w:r w:rsidR="0097506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="0097506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97506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ตามมติคณะรัฐมนตรีเห็นชอบให้ทุกภาคส่วนราชการและหน่วยงานของรัฐกำหนดมาตรกา</w:t>
      </w:r>
      <w:r w:rsidR="0097506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</w:t>
      </w:r>
    </w:p>
    <w:p w14:paraId="5F4600E3" w14:textId="3E93D4AB" w:rsidR="00BF57A8" w:rsidRPr="003F178D" w:rsidRDefault="0097506B" w:rsidP="009750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หรือแนวทางป้องกันหรือแนวทางป้องกันและแก้ไขปัญหาการทุจริตประพฤติมิชอบในส่วนราชการและหน่วยงาน ของรัฐโดยมั่งเน้นการสร้างธรรมาภิบาลในการบริหารงานและส่งเสริมการมีส่วนร่วมจากทุกภาคส่วนในการตรวจ สอบเฝ้าระวังเพื่อสกัดกั้นมิให้เกิดการทุจริตประพฤติมิชอบได้เพื่อให้สอดคล้องกับยุทธศาสตร์ชาติ ว่าด้วยการป้องกันและปราบปรามการทุจริตเพื่อให้การดำเนินการคุ้มครองดูแลผู้ที่ถูกคุกคามหรือถูกกลั่นแกล้ง จากผลของการให้ข้อมูลหรือเป็นพยานหรือถูกร้องเรียนอย่างไม่เป็นธรรมในเรื่องการทุจริตประพฤติมิชอบ ของหน่วยงาน หรือข้าราชการตำรวจในสังกัดสถานีตำรวจภูธร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ปทุมราชวงศา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จึงขอประกาศมาตรการ </w:t>
      </w:r>
    </w:p>
    <w:p w14:paraId="1B9CEE91" w14:textId="02EDEC52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5" w:lineRule="auto"/>
        <w:ind w:left="27" w:right="154" w:hanging="1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คุ้มครองดูแลแก่ผู้ที่ถูกคุกคามหรือถูก กลั่นแกล้งกรณีมีการร้องเรียนผ่านสื่อต่างๆ ดังนี้ </w:t>
      </w:r>
    </w:p>
    <w:p w14:paraId="6E78EBF1" w14:textId="32571F50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5" w:lineRule="auto"/>
        <w:ind w:left="21" w:right="170" w:hanging="7"/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97506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</w:t>
      </w:r>
      <w:r w:rsidR="0097506B" w:rsidRPr="000C7E76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๑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.มาตรการคุ้มครองดูแลแก่ผู้ที่ถูกคุกคามหรือถูกกลั้นแกล้งจากผลของการให้ข้อมูลหรือ เป็นพยานหรือถูกร้องเรียนอย่างไม่เป็นธรรมในเรื่องการทุจริตประพฤติมิชอบของหน่วยงานหรือ ข้าราชการตำรวจ ในสังกัดสถานีตำรวจภูธร</w:t>
      </w:r>
      <w:r w:rsidR="0097506B" w:rsidRPr="0097506B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ปทุมราชวงศา</w:t>
      </w:r>
    </w:p>
    <w:p w14:paraId="30007064" w14:textId="51B04F66" w:rsidR="00BF57A8" w:rsidRPr="003F178D" w:rsidRDefault="009750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6" w:lineRule="auto"/>
        <w:ind w:left="20" w:right="725" w:firstLine="144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๑.๑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กรณีบัตรสนเท่ห์ไม่ลงชื่อ ที่อยู่ ตำแหน่ง ไม่รับไว้พิจารณา เว้นแต่มีการระบุ หลักฐานปรากฎชัดแจ้งตลอดจนชี้พยานบุคคลที่แน่นอนเท่านั้น </w:t>
      </w:r>
    </w:p>
    <w:p w14:paraId="1BE47F47" w14:textId="5195DD62" w:rsidR="00BF57A8" w:rsidRPr="003F178D" w:rsidRDefault="009750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5" w:lineRule="auto"/>
        <w:ind w:left="2" w:right="68" w:firstLine="1465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๑.๒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กรณีร้องเรียนโดยระบุชื่อ ตำแหน่ง ที่อยู่ของผู้ร้องเรียน เมื่อผู้บังคับบัญชา ได้รับร้องเรียนให้ถือเป็นความลับทางราชการ แล้วส่งสำเนาโดยปิดชื่อผู้ร้องเรียนให้ผู้บังคับบัญชาของผู้ ถูกกล่าวโทษทำการสืบสวน ทางลับว่ามีมูลความจริงหรือไม่เพียงใด </w:t>
      </w:r>
    </w:p>
    <w:p w14:paraId="431695B2" w14:textId="0E410BF7" w:rsidR="00BF57A8" w:rsidRPr="003F178D" w:rsidRDefault="0097506B" w:rsidP="005419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5" w:lineRule="auto"/>
        <w:ind w:right="61" w:firstLine="1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(ก)กรณีไม่มีมูลที่ควรกล่าวหาว่ากระทำผิดวินัยให้ยุติเรื่องแล้วรายงานให้ ผู้บังคับบัญชาที่ได้รับเรื่องทราบกรณีผู้ร้องเรียนเป็นข้าราชการตำรวจในสังกัดนำความเท็จมาร้องเรียน  ให้ดำเนินการทางวินัย หากเป็นข้าราชการต่างสังกัดให้รายงานข้อเท็จให้ผู้บังคับบัญชาต้นสังกัดของผู้ ร้องเรียนทราบ เพื่อใช้ดุลพินิจสั่งการตามสมควรต่อไปกรณีผู้ร้องเรียนเป็นบุคคลภายนอกและผู้ถูกคุกคามหรือผู้ถูกร้องเรียนมีความประสงค์ดำเนินคดีอาญาให้งานสอบสวนสถานีตำรวจภูธร</w:t>
      </w:r>
      <w:r w:rsidR="00541924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ดำเนินการช่วยเหลือด้านกฎหมาย ให้คำปรึกษาและคำแนะนำแก่ผู้ถูกคุกคามหรือผู้ถูก ร้องเรียน เพื่อมิให้มีการกลั่นแกล้งกัน </w:t>
      </w:r>
    </w:p>
    <w:p w14:paraId="54799FC9" w14:textId="424BD074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6" w:lineRule="auto"/>
        <w:ind w:left="23" w:right="159" w:hanging="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54192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(ข)</w:t>
      </w:r>
      <w:r w:rsidR="0054192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กรณีเป็นความผิดทางกฎหมาย ให้ดำเนินคดีทางอาญา หากปรากฏว่ามีมูลความ จริง เป็นความผิดทางวินัยให้ดำเนินการสอบสวน หรือตั้งกรรมการสอบสวนตามระเบียบฯ</w:t>
      </w:r>
    </w:p>
    <w:p w14:paraId="19EDB36C" w14:textId="05CAD82C" w:rsidR="00BF57A8" w:rsidRDefault="005419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157" w:hanging="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๑.๓.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ให้ผู้บังคับบัญชาใช้ดุลพินิจสั่งการตามที่เห็นสมควรเพื่อคุ้มครองผู้ร้องพยาน บุคคลที่ให้ข้อมูลในการสืบสวนสอบสวน อย่าให้ต้องรับภัยหรือความไม่ชอบธรรมซึ่งอาจเนื่องมาจาก การร้องเรียน การเป็นพยานหรือการให้ข้อมูลนั้น </w:t>
      </w:r>
    </w:p>
    <w:p w14:paraId="43DBD917" w14:textId="77777777" w:rsidR="00541924" w:rsidRDefault="005419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157" w:hanging="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AB27A78" w14:textId="7C1ACCA8" w:rsidR="00541924" w:rsidRPr="003F178D" w:rsidRDefault="005419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157" w:hanging="6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                                                                -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๒-</w:t>
      </w:r>
    </w:p>
    <w:p w14:paraId="4F09043C" w14:textId="17E989B7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54192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</w:t>
      </w:r>
      <w:r w:rsidR="00541924" w:rsidRPr="000C7E76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๒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. มาตรการป้องกันภัยผู้แจ้งเบาะแสการทุจริต </w:t>
      </w:r>
    </w:p>
    <w:p w14:paraId="27F44F02" w14:textId="1EDDF409" w:rsidR="00BF57A8" w:rsidRPr="003F178D" w:rsidRDefault="005419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20" w:right="154" w:firstLine="151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๒.๑.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เมื่อผู้บังคับบัญชาได้รับแจ้งในเบื้องต้น ให้ถือเป็นความลับทางราชการ ให้ปกปิด มิให้มีการเปิดเผยชื่อตัว ชื่อสกุล ที่อยู่ หรือข้อมูลอย่างอื่นที่สามารถระบุตัวผู้แจ้งได้ แล้วดำเนินการ สืบสวนทางลับว่ามีมูลความจริงหรือไม่เพียงใด </w:t>
      </w:r>
    </w:p>
    <w:p w14:paraId="6287D811" w14:textId="716A8F9A" w:rsidR="00BF57A8" w:rsidRPr="003F178D" w:rsidRDefault="00541924" w:rsidP="005419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5" w:lineRule="auto"/>
        <w:ind w:firstLine="1537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๒.๒.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ในการดำเนินการตามขั้นตอนสืบสวนในทางลับเพื่อหาข้อเท็จจริง หากปรากฏว่า ผู้แจ้งเบาะแสเป็นข้าราชการตำรวจในสังกัดสถานีตำรวจภูธรชัยนาท ข้าราชการต่างสังกัดหรือบุคคลภายนอก ได้ให้ข้อเท็จจริงที่เป็นประโยชน์ต่อหน่วยงานอย่างยิ่ง ผู้แจ้งพึงมีสิทธิได้รับสิทธิ ประโยชน์ตอบแทนตามสมควร เช่น ความชอบ หรือประกาศเกียรติคุณแล้วแต่กรณีเป็นการพิเศษหากปรากฏภายหลังว่าผู้แจ้งเบาะแสได้แจ้งข้อความ อันเป็นเท็จหากเป็นข้าราชการตำรวจในสังกัดให้ ดำเนินการทางวินัย</w:t>
      </w:r>
      <w:r w:rsidR="00012B1B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หากเป็นข้าราชการต่างสังกัด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ให้รายงานผู้บังคับบัญชาของผู้แจ้งเบาะแสทราบ เพื่อ ใช้ดุลพินิจสั่งการตามสมควร</w:t>
      </w:r>
      <w:r w:rsidR="000E3376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หากเป็นบุคคลภายนอก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และผู้เสียหายมีความประสงค์ดำเนินคดีทาง อาญา ให้งานสอบสวนสถานีตำรวจภูธร</w:t>
      </w:r>
      <w:r w:rsidR="000E337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ดำเนินการให้ความช่วยเหลือด้านกฎหมายให้ คำปรึกษาและคำแนะนำแก่ผู้เสียหาย </w:t>
      </w:r>
    </w:p>
    <w:p w14:paraId="1078E3F0" w14:textId="0F8508D6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C7E76">
        <w:rPr>
          <w:rFonts w:ascii="TH SarabunPSK" w:eastAsia="Sarabun" w:hAnsi="TH SarabunPSK" w:cs="TH SarabunPSK" w:hint="cs"/>
          <w:bCs/>
          <w:color w:val="000000"/>
          <w:sz w:val="32"/>
          <w:szCs w:val="32"/>
        </w:rPr>
        <w:t xml:space="preserve"> </w:t>
      </w:r>
      <w:r w:rsidR="00E2603C" w:rsidRPr="000C7E76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              </w:t>
      </w:r>
      <w:r w:rsidR="00E2603C" w:rsidRPr="000C7E76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๓</w:t>
      </w:r>
      <w:r w:rsidRPr="000C7E76">
        <w:rPr>
          <w:rFonts w:ascii="TH SarabunPSK" w:eastAsia="Sarabun" w:hAnsi="TH SarabunPSK" w:cs="TH SarabunPSK" w:hint="cs"/>
          <w:bCs/>
          <w:color w:val="000000"/>
          <w:sz w:val="32"/>
          <w:szCs w:val="32"/>
        </w:rPr>
        <w:t>.</w:t>
      </w:r>
      <w:r w:rsidRPr="003F178D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มาตรการคุ้มครองดูแลแก่ผู้ที่ถูกคุกคามหรือถูกกลั่นแกล้ง  </w:t>
      </w:r>
    </w:p>
    <w:p w14:paraId="08CD26E9" w14:textId="15C6E811" w:rsidR="00BF57A8" w:rsidRPr="003F178D" w:rsidRDefault="008367D8" w:rsidP="00836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9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กรณีมีการร้องเรียนผ่านสื่อต่างๆเช่นโทรทัศน์วิทยุ หนังสือพิมพ์ จดหมายอิเล็กทรอนิกส์ </w:t>
      </w:r>
    </w:p>
    <w:p w14:paraId="415A7F61" w14:textId="649347BE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20" w:right="151" w:firstLine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(E-mail) หรือสื่อสังคมออนไลน์ (</w:t>
      </w:r>
      <w:proofErr w:type="gramStart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Social Media</w:t>
      </w:r>
      <w:proofErr w:type="gramEnd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) ของสถานีตำรวจ</w:t>
      </w:r>
      <w:r w:rsidR="008367D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ภูธรปทุมราชวงศา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47D571B2" w14:textId="0CB51420" w:rsidR="00BF57A8" w:rsidRPr="003F178D" w:rsidRDefault="00483C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6" w:lineRule="auto"/>
        <w:ind w:left="20" w:right="674" w:firstLine="1433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๓.๑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กรณีผู้ร้องเรียนไม่ระบุชื่อ ที่อยู่ ไม่รับไว้พิจารณา เว้นแต่มีพยานหลักฐาน ปรากฏชัดแจ้ง ตลอดจนชี้พยานบุคคลที่แน่นอนเท่านั้น </w:t>
      </w:r>
    </w:p>
    <w:p w14:paraId="6277A21D" w14:textId="1E57BEFA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5" w:lineRule="auto"/>
        <w:ind w:left="29" w:right="121" w:firstLine="142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483C8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๓.๒.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กรณีผู้ร้องเรียนระบุชื่อที่อยู่ให้รายงานตามลำดับขั้นถึงผู้บังคับบัญชาและให้ ผู้บังคับบัญชาดำเนินการสืบสวนหรือพิจารณาในเบื้องต้นว่ากรณีดังกล่าวมีมูลที่ควรกล่าวหาว่ากระทำ ผิดวินัยหรือไม่ </w:t>
      </w:r>
    </w:p>
    <w:p w14:paraId="22931452" w14:textId="77777777" w:rsidR="00BF57A8" w:rsidRPr="003F178D" w:rsidRDefault="00000000" w:rsidP="00483C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906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(ก) กรณีไม่มีมูลที่ควรกล่าวหาว่ากระทำผิดวินัย ให้ยุติเรื่องแล้วรายงาน </w:t>
      </w:r>
    </w:p>
    <w:p w14:paraId="7F7F42D6" w14:textId="77777777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ผู้บังคับบัญชาทราบ </w:t>
      </w:r>
    </w:p>
    <w:p w14:paraId="5033FCA9" w14:textId="77777777" w:rsidR="00BF57A8" w:rsidRPr="003F178D" w:rsidRDefault="00000000" w:rsidP="00483C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4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(ข) กรณีมีมูลที่ควรกล่าวหาว่ากระทำผิดวินัย หากเป็นกรณีกล่าวหาว่ากระทำ </w:t>
      </w:r>
    </w:p>
    <w:p w14:paraId="7570AF0A" w14:textId="646EF769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7" w:right="164" w:firstLine="1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ผิดวินัยไม่ร้ายแรงให้ดำเนินการตามวิธีการที่ผู้บังคับบัญชาเห็นสมควรหากเป็นกรณีกล่าวหาว่ากระทำ ผิดวินัยร้ายแรงให้ตั้งกรรมการสอบสวนเพื่อดำเนินการสอบสวนข้อเท็จจริงกรณีเป็นความผิดทางกฎหมาย ให้ดำเนินคดีทางอาญา</w:t>
      </w:r>
    </w:p>
    <w:p w14:paraId="0E730802" w14:textId="3A45AEC6" w:rsidR="00BF57A8" w:rsidRPr="003F178D" w:rsidRDefault="00483C85" w:rsidP="00483C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20" w:right="104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๓.๓.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กรณีผู้ร้องเรียนเป็นข้าราชการตำรวจในสังกัดสถานีตำรวจภูธ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รปทุมราชวงศา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นำความเห็นมาร้องเรียนให้ดำเนินการทางวินัยหากเป็นข้าราชการต่างสังกัดให้รายงานข้อเท็จให้ ผู้บังคับบัญชาต้นสังกัดทราบ เพื่อใช้ดุลพินิจตามสมควร หากเป็นบุคคลภายนอกและผู้ถูกร้องเรียนต้อง ดำเนินคดีอาญาให้งานสอบสวน สถานีตำรวจภูธรเมืองชัยนาทดำเนินการให้ความช่วยเหลือด้าน กฎหมาย ให้คำปรึกษาและคำแนะนำแก่ผู้ถูกคุมคามหรือผู้ถูกร้องเรียน เพื่อมิให้มีการกลั่นแกล้ง </w:t>
      </w:r>
    </w:p>
    <w:p w14:paraId="6E06DE02" w14:textId="054151C0" w:rsidR="00BF57A8" w:rsidRPr="003F178D" w:rsidRDefault="00DB0B3C" w:rsidP="00DB0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6" w:lineRule="auto"/>
        <w:ind w:left="20" w:right="162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๓.๔.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กรณีผู้ร้องเรียนให้ข้อมูลอันเป็นประโยชน์และเป็นผลดีต่อทางราชการผู้ร้องพึง มีสิทธิได้รับประโยชน์ตอบแทนความสมควร เช่น ความชอบหรือประกาศเกียรติคุณ แล้วแต่กรณีเป็น การพิเศษ </w:t>
      </w:r>
    </w:p>
    <w:p w14:paraId="7661358B" w14:textId="77777777" w:rsidR="00DB0B3C" w:rsidRDefault="00DB0B3C" w:rsidP="00DB0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6" w:lineRule="auto"/>
        <w:ind w:left="27" w:right="95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๓.๕.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กรณีการสอบสวนถึงที่สุด ปรากฏว่าผู้ถูกคุมคามหรือถูกกลั่นแกล้งทางเสื่อมได้ กระทำผิด ตามที่ถูกกล่าวหา ให้ผู้นั้นแจ้งเป็นหนังสือขอให้บรรณาธิการเจ้าของรายการ หรือผู้ที่ เกี่ยวข้องกับสื่อๆนั้น ลงพิมพ์หรือกระทำการใดๆ ซึ่งแก้หรือปฏิเสธเรื่องนั้น โดยการแก้หรือลงพิมพ์ เรื่องดังกล่าวให้ดำเนินการทันที </w:t>
      </w:r>
    </w:p>
    <w:p w14:paraId="3DA80269" w14:textId="1D16F6CD" w:rsidR="00DB0B3C" w:rsidRDefault="00DB0B3C" w:rsidP="00DB0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6" w:lineRule="auto"/>
        <w:ind w:left="27" w:right="95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                                                                -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๓-</w:t>
      </w:r>
    </w:p>
    <w:p w14:paraId="2584EF58" w14:textId="77777777" w:rsidR="00DB0B3C" w:rsidRPr="003F178D" w:rsidRDefault="00000000" w:rsidP="00DB0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2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เมื่อได้รับหนังสือหากไม่ดำเนินการ</w:t>
      </w:r>
      <w:r w:rsidR="00DB0B3C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ผู้ถูกคุกคามหรือถูกกลั่นแกล้งมีสิทธิดำเนินการทางแพ่งหรือทางอาญาต่อไป </w:t>
      </w:r>
    </w:p>
    <w:p w14:paraId="740F88C7" w14:textId="54963A3C" w:rsidR="00BF57A8" w:rsidRPr="003F178D" w:rsidRDefault="00000000" w:rsidP="00DB0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6" w:lineRule="auto"/>
        <w:ind w:left="27" w:right="9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DB0B3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จึงประกาศมาเพื่อทราบโดยทั่วกัน </w:t>
      </w:r>
    </w:p>
    <w:p w14:paraId="12FF36C1" w14:textId="07AD6C43" w:rsidR="00BF57A8" w:rsidRPr="003F178D" w:rsidRDefault="00DB0B3C" w:rsidP="00DB0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454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gramStart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ประกาศ </w:t>
      </w:r>
      <w:r w:rsidR="001262D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ณ</w:t>
      </w:r>
      <w:proofErr w:type="gramEnd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1262D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วันที่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๕ </w:t>
      </w:r>
      <w:r w:rsidR="001262D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เดือน มกราคม พุทธศักราช  ๒๕๖</w:t>
      </w:r>
      <w:r w:rsidR="00DA524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๘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</w:p>
    <w:p w14:paraId="63E43FFC" w14:textId="6B7F14B4" w:rsidR="00BF57A8" w:rsidRPr="003F178D" w:rsidRDefault="00FE4593" w:rsidP="00DB0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454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A5B039D" wp14:editId="66207A70">
            <wp:simplePos x="0" y="0"/>
            <wp:positionH relativeFrom="column">
              <wp:posOffset>2805430</wp:posOffset>
            </wp:positionH>
            <wp:positionV relativeFrom="paragraph">
              <wp:posOffset>174625</wp:posOffset>
            </wp:positionV>
            <wp:extent cx="1562100" cy="364917"/>
            <wp:effectExtent l="0" t="0" r="0" b="0"/>
            <wp:wrapNone/>
            <wp:docPr id="17006957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95781" name="รูปภาพ 170069578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64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6B2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DB0B3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</w:t>
      </w:r>
      <w:r w:rsidR="00DE66B2"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พันตำรวจเอก  </w:t>
      </w:r>
    </w:p>
    <w:p w14:paraId="46779764" w14:textId="106647AE" w:rsidR="00BF57A8" w:rsidRPr="003F178D" w:rsidRDefault="00000000" w:rsidP="001262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45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DB0B3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</w:t>
      </w:r>
      <w:r w:rsidR="001262D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DB0B3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(</w:t>
      </w:r>
      <w:r w:rsidR="00DB0B3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DB0B3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นิติธร</w:t>
      </w:r>
      <w:proofErr w:type="gramEnd"/>
      <w:r w:rsidR="00DB0B3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แสงย้อย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) </w:t>
      </w:r>
    </w:p>
    <w:p w14:paraId="74F79FEE" w14:textId="3ED8A6E4" w:rsidR="00BF57A8" w:rsidRPr="003F17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1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="00DB0B3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</w:t>
      </w:r>
      <w:r w:rsidR="001262D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DB0B3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F178D">
        <w:rPr>
          <w:rFonts w:ascii="TH SarabunPSK" w:eastAsia="Sarabun" w:hAnsi="TH SarabunPSK" w:cs="TH SarabunPSK" w:hint="cs"/>
          <w:color w:val="000000"/>
          <w:sz w:val="32"/>
          <w:szCs w:val="32"/>
        </w:rPr>
        <w:t>ผู้กำกับการสถานีตำรวจภูธร</w:t>
      </w:r>
      <w:r w:rsidR="00DB0B3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ปทุมราชวงศา</w:t>
      </w:r>
    </w:p>
    <w:sectPr w:rsidR="00BF57A8" w:rsidRPr="003F178D">
      <w:pgSz w:w="12240" w:h="15840"/>
      <w:pgMar w:top="184" w:right="978" w:bottom="864" w:left="168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A8"/>
    <w:rsid w:val="00012B1B"/>
    <w:rsid w:val="000C7E76"/>
    <w:rsid w:val="000E3376"/>
    <w:rsid w:val="001262DD"/>
    <w:rsid w:val="001664C6"/>
    <w:rsid w:val="00175FEC"/>
    <w:rsid w:val="00196C4B"/>
    <w:rsid w:val="00283CCA"/>
    <w:rsid w:val="00297291"/>
    <w:rsid w:val="002A714E"/>
    <w:rsid w:val="003C733A"/>
    <w:rsid w:val="003F178D"/>
    <w:rsid w:val="00483C85"/>
    <w:rsid w:val="00541924"/>
    <w:rsid w:val="006E7DEB"/>
    <w:rsid w:val="00744492"/>
    <w:rsid w:val="007C0A17"/>
    <w:rsid w:val="007D04E1"/>
    <w:rsid w:val="008367D8"/>
    <w:rsid w:val="00845415"/>
    <w:rsid w:val="0097506B"/>
    <w:rsid w:val="009D5041"/>
    <w:rsid w:val="009F2450"/>
    <w:rsid w:val="00A60158"/>
    <w:rsid w:val="00AD749F"/>
    <w:rsid w:val="00B06AAF"/>
    <w:rsid w:val="00BD1FC5"/>
    <w:rsid w:val="00BF57A8"/>
    <w:rsid w:val="00D3542E"/>
    <w:rsid w:val="00DA5247"/>
    <w:rsid w:val="00DB0B3C"/>
    <w:rsid w:val="00DE66B2"/>
    <w:rsid w:val="00DF0027"/>
    <w:rsid w:val="00E2603C"/>
    <w:rsid w:val="00F43C65"/>
    <w:rsid w:val="00F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43EA"/>
  <w15:docId w15:val="{E4F5EDDC-2FA6-47D5-93EF-EF401FF8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96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27</cp:revision>
  <dcterms:created xsi:type="dcterms:W3CDTF">2024-02-14T09:13:00Z</dcterms:created>
  <dcterms:modified xsi:type="dcterms:W3CDTF">2025-02-17T01:54:00Z</dcterms:modified>
</cp:coreProperties>
</file>